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44D0" w14:textId="2F638112" w:rsidR="00D538A4" w:rsidRPr="00CA555C" w:rsidRDefault="00D538A4" w:rsidP="00D538A4">
      <w:pPr>
        <w:pStyle w:val="Naslov4"/>
        <w:rPr>
          <w:b w:val="0"/>
          <w:bCs/>
          <w:i/>
          <w:iCs/>
          <w:color w:val="auto"/>
          <w:sz w:val="22"/>
          <w:szCs w:val="22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E00B85" wp14:editId="3DD24CB3">
            <wp:simplePos x="0" y="0"/>
            <wp:positionH relativeFrom="column">
              <wp:posOffset>578485</wp:posOffset>
            </wp:positionH>
            <wp:positionV relativeFrom="paragraph">
              <wp:posOffset>262255</wp:posOffset>
            </wp:positionV>
            <wp:extent cx="335915" cy="390525"/>
            <wp:effectExtent l="0" t="0" r="6985" b="9525"/>
            <wp:wrapTopAndBottom/>
            <wp:docPr id="5" name="Slika 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/>
          <w:szCs w:val="20"/>
        </w:rPr>
        <w:t xml:space="preserve">                       </w:t>
      </w:r>
    </w:p>
    <w:p w14:paraId="7C3AB0DB" w14:textId="05DAA11D" w:rsidR="00D538A4" w:rsidRDefault="00D538A4" w:rsidP="00D538A4">
      <w:pPr>
        <w:pStyle w:val="Obinitekst"/>
        <w:rPr>
          <w:rFonts w:ascii="Times New Roman" w:hAnsi="Times New Roman"/>
          <w:b/>
          <w:sz w:val="22"/>
          <w:szCs w:val="22"/>
          <w:lang w:val="sq-AL"/>
        </w:rPr>
      </w:pPr>
      <w:r>
        <w:rPr>
          <w:rFonts w:ascii="Times New Roman" w:hAnsi="Times New Roman"/>
          <w:b/>
          <w:sz w:val="22"/>
          <w:szCs w:val="22"/>
          <w:lang w:val="sq-AL"/>
        </w:rPr>
        <w:t>REPUBLIKA HRVATSKA</w:t>
      </w:r>
    </w:p>
    <w:p w14:paraId="729FC4D5" w14:textId="77777777" w:rsidR="00D538A4" w:rsidRDefault="00D538A4" w:rsidP="00D538A4">
      <w:pPr>
        <w:pStyle w:val="Obinitekst"/>
        <w:rPr>
          <w:rFonts w:ascii="Times New Roman" w:hAnsi="Times New Roman"/>
          <w:b/>
          <w:sz w:val="22"/>
          <w:szCs w:val="22"/>
          <w:lang w:val="sq-AL"/>
        </w:rPr>
      </w:pPr>
      <w:r>
        <w:rPr>
          <w:rFonts w:ascii="Times New Roman" w:hAnsi="Times New Roman"/>
          <w:b/>
          <w:sz w:val="22"/>
          <w:szCs w:val="22"/>
          <w:lang w:val="sq-AL"/>
        </w:rPr>
        <w:t xml:space="preserve">VARAŽDINSKA ŽUPANIJA </w:t>
      </w:r>
    </w:p>
    <w:p w14:paraId="764F0235" w14:textId="77777777" w:rsidR="00D538A4" w:rsidRDefault="00D538A4" w:rsidP="00D538A4">
      <w:pPr>
        <w:pStyle w:val="Obinitekst"/>
        <w:rPr>
          <w:rFonts w:ascii="Times New Roman" w:hAnsi="Times New Roman"/>
          <w:b/>
          <w:sz w:val="22"/>
          <w:szCs w:val="22"/>
          <w:lang w:val="sq-AL"/>
        </w:rPr>
      </w:pPr>
      <w:r>
        <w:rPr>
          <w:rFonts w:ascii="Times New Roman" w:hAnsi="Times New Roman"/>
          <w:b/>
          <w:sz w:val="22"/>
          <w:szCs w:val="22"/>
          <w:lang w:val="sq-AL"/>
        </w:rPr>
        <w:t>OPĆINA TRNOVEC BARTOLOVEČKI</w:t>
      </w:r>
    </w:p>
    <w:p w14:paraId="50149B92" w14:textId="77777777" w:rsidR="00D538A4" w:rsidRDefault="00D538A4" w:rsidP="00D538A4">
      <w:pPr>
        <w:pStyle w:val="Obinitekst"/>
        <w:rPr>
          <w:rFonts w:ascii="Times New Roman" w:hAnsi="Times New Roman"/>
          <w:b/>
          <w:sz w:val="22"/>
          <w:szCs w:val="22"/>
          <w:lang w:val="sq-AL"/>
        </w:rPr>
      </w:pPr>
      <w:r>
        <w:rPr>
          <w:rFonts w:ascii="Times New Roman" w:hAnsi="Times New Roman"/>
          <w:b/>
          <w:sz w:val="22"/>
          <w:szCs w:val="22"/>
          <w:lang w:val="sq-AL"/>
        </w:rPr>
        <w:t>JEDINSTVENI UPRAVNI ODJEL</w:t>
      </w:r>
    </w:p>
    <w:p w14:paraId="5C64BDCD" w14:textId="77777777" w:rsidR="00D538A4" w:rsidRDefault="00D538A4" w:rsidP="00D538A4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5BA2BBC9" w14:textId="47D5492A" w:rsidR="00D538A4" w:rsidRPr="00861285" w:rsidRDefault="00D538A4" w:rsidP="00D538A4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  <w:lang w:val="it-IT"/>
        </w:rPr>
        <w:t xml:space="preserve">KLASA: </w:t>
      </w:r>
      <w:r>
        <w:rPr>
          <w:b w:val="0"/>
          <w:bCs/>
          <w:i w:val="0"/>
          <w:iCs w:val="0"/>
          <w:color w:val="auto"/>
          <w:sz w:val="22"/>
          <w:szCs w:val="22"/>
          <w:lang w:val="it-IT"/>
        </w:rPr>
        <w:t>112-01/26-01/01</w:t>
      </w:r>
    </w:p>
    <w:p w14:paraId="0D0AFBCB" w14:textId="627058BF" w:rsidR="00D538A4" w:rsidRDefault="00D538A4" w:rsidP="00D538A4">
      <w:pPr>
        <w:pStyle w:val="Naslov6"/>
        <w:rPr>
          <w:color w:val="auto"/>
          <w:sz w:val="22"/>
          <w:szCs w:val="22"/>
          <w:lang w:val="it-IT"/>
        </w:rPr>
      </w:pPr>
      <w:r>
        <w:rPr>
          <w:color w:val="auto"/>
          <w:sz w:val="22"/>
          <w:szCs w:val="22"/>
          <w:lang w:val="it-IT"/>
        </w:rPr>
        <w:t xml:space="preserve">URBROJ: </w:t>
      </w:r>
      <w:r>
        <w:rPr>
          <w:b w:val="0"/>
          <w:bCs/>
          <w:color w:val="auto"/>
          <w:sz w:val="22"/>
          <w:szCs w:val="22"/>
          <w:lang w:val="it-IT"/>
        </w:rPr>
        <w:t>2186-29-07-01-26-1</w:t>
      </w:r>
      <w:r>
        <w:rPr>
          <w:b w:val="0"/>
          <w:bCs/>
          <w:color w:val="auto"/>
          <w:sz w:val="22"/>
          <w:szCs w:val="22"/>
          <w:lang w:val="it-IT"/>
        </w:rPr>
        <w:t>6</w:t>
      </w:r>
      <w:r>
        <w:rPr>
          <w:b w:val="0"/>
          <w:bCs/>
          <w:color w:val="auto"/>
          <w:sz w:val="22"/>
          <w:szCs w:val="22"/>
          <w:lang w:val="it-IT"/>
        </w:rPr>
        <w:t xml:space="preserve">                                                           </w:t>
      </w:r>
      <w:r>
        <w:rPr>
          <w:bCs/>
          <w:color w:val="auto"/>
          <w:sz w:val="22"/>
          <w:szCs w:val="22"/>
          <w:lang w:val="it-IT"/>
        </w:rPr>
        <w:t xml:space="preserve"> </w:t>
      </w:r>
    </w:p>
    <w:p w14:paraId="796A5231" w14:textId="2A84868B" w:rsidR="00D538A4" w:rsidRDefault="00D538A4" w:rsidP="00D538A4">
      <w:pP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it-IT"/>
        </w:rPr>
      </w:pPr>
      <w:proofErr w:type="gramStart"/>
      <w:r>
        <w:rPr>
          <w:rFonts w:ascii="Times New Roman" w:hAnsi="Times New Roman"/>
          <w:i w:val="0"/>
          <w:iCs w:val="0"/>
          <w:color w:val="auto"/>
          <w:sz w:val="22"/>
          <w:szCs w:val="22"/>
          <w:lang w:val="it-IT"/>
        </w:rPr>
        <w:t xml:space="preserve">Trnovec,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>21</w:t>
      </w:r>
      <w:proofErr w:type="gramEnd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 xml:space="preserve">. </w:t>
      </w:r>
      <w:proofErr w:type="spellStart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>svibanj</w:t>
      </w:r>
      <w:proofErr w:type="spellEnd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it-IT"/>
        </w:rPr>
        <w:t xml:space="preserve">2026.     </w:t>
      </w:r>
    </w:p>
    <w:p w14:paraId="1A319034" w14:textId="5414F5A1" w:rsidR="00C408A2" w:rsidRDefault="00C408A2" w:rsidP="00416E2E">
      <w:pPr>
        <w:ind w:firstLine="708"/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431FF4F5" w14:textId="77777777" w:rsidR="00C408A2" w:rsidRDefault="00C408A2" w:rsidP="00416E2E">
      <w:pPr>
        <w:ind w:firstLine="708"/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4A5573CE" w14:textId="41FEEF3A" w:rsidR="00416E2E" w:rsidRPr="00416E2E" w:rsidRDefault="00416E2E" w:rsidP="00416E2E">
      <w:pPr>
        <w:ind w:firstLine="708"/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 w:rsidRPr="00416E2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Temeljem članka 10. stavka 1. točke 10. Zakona o pravu na pristup informacijama (Narodne novine, br. 25/13 i 85/15), Jedinstveni upravni odjel Općine 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Trnovec Bartolovečki</w:t>
      </w:r>
      <w:r w:rsidRPr="00416E2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dana </w:t>
      </w:r>
      <w:r w:rsidR="00D538A4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21. svibnja</w:t>
      </w:r>
      <w:r w:rsidRPr="00416E2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202</w:t>
      </w:r>
      <w:r w:rsidR="00D538A4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6</w:t>
      </w:r>
      <w:r w:rsidRPr="00416E2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. godine,  objavljuje</w:t>
      </w:r>
    </w:p>
    <w:p w14:paraId="4B488153" w14:textId="77777777" w:rsidR="00416E2E" w:rsidRP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37961EAD" w14:textId="08B15206" w:rsid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15A46861" w14:textId="77777777" w:rsidR="00C408A2" w:rsidRPr="00416E2E" w:rsidRDefault="00C408A2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15239E4E" w14:textId="77777777" w:rsidR="00416E2E" w:rsidRPr="00416E2E" w:rsidRDefault="00416E2E" w:rsidP="00416E2E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416E2E">
        <w:rPr>
          <w:rFonts w:ascii="Times New Roman" w:hAnsi="Times New Roman"/>
          <w:i w:val="0"/>
          <w:iCs w:val="0"/>
          <w:color w:val="auto"/>
          <w:sz w:val="22"/>
          <w:szCs w:val="22"/>
        </w:rPr>
        <w:t>OBAVIJEST</w:t>
      </w:r>
    </w:p>
    <w:p w14:paraId="127CC671" w14:textId="77777777" w:rsidR="00416E2E" w:rsidRPr="00416E2E" w:rsidRDefault="00416E2E" w:rsidP="00416E2E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416E2E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O ISHODU NATJEČAJNOG POSTUPKA</w:t>
      </w:r>
    </w:p>
    <w:p w14:paraId="57D5A80E" w14:textId="77777777" w:rsidR="00416E2E" w:rsidRP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3A9CF41B" w14:textId="77777777" w:rsidR="00416E2E" w:rsidRP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324D938A" w14:textId="77777777" w:rsidR="00416E2E" w:rsidRP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3CDF0719" w14:textId="7DFA8CAC" w:rsidR="00C408A2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             U postupku </w:t>
      </w:r>
      <w:r w:rsidR="00C408A2">
        <w:rPr>
          <w:b w:val="0"/>
          <w:i w:val="0"/>
          <w:color w:val="auto"/>
          <w:sz w:val="22"/>
          <w:szCs w:val="22"/>
        </w:rPr>
        <w:t xml:space="preserve">prijma po objavljenom  JAVNOM NATJEČAJU  </w:t>
      </w:r>
      <w:r w:rsidR="00C408A2" w:rsidRPr="00531061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za prijam </w:t>
      </w:r>
      <w:r w:rsidR="00D538A4">
        <w:rPr>
          <w:rFonts w:ascii="Times New Roman" w:hAnsi="Times New Roman"/>
          <w:b w:val="0"/>
          <w:i w:val="0"/>
          <w:color w:val="auto"/>
          <w:sz w:val="22"/>
          <w:szCs w:val="22"/>
        </w:rPr>
        <w:t>vježbenika</w:t>
      </w:r>
      <w:r w:rsidR="00C408A2" w:rsidRPr="00531061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u službu u Jedinstveni upravni odjel </w:t>
      </w:r>
      <w:r w:rsidR="00C408A2">
        <w:rPr>
          <w:rFonts w:ascii="Times New Roman" w:hAnsi="Times New Roman"/>
          <w:b w:val="0"/>
          <w:i w:val="0"/>
          <w:color w:val="auto"/>
          <w:sz w:val="22"/>
          <w:szCs w:val="22"/>
        </w:rPr>
        <w:t>Općine Trnovec Bartolovečki</w:t>
      </w:r>
      <w:r w:rsidR="00C408A2"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za obavljanje poslova radnog mjesta: </w:t>
      </w:r>
      <w:r w:rsidR="00D538A4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VIŠI STRUČNI SURADNIK</w:t>
      </w:r>
      <w:r w:rsidR="00C408A2"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, a </w:t>
      </w:r>
      <w:r w:rsidR="00C408A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objavljenog </w:t>
      </w:r>
      <w:r w:rsidR="00C408A2"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u „Narodnim novinama“ broj </w:t>
      </w:r>
      <w:r w:rsidR="00D538A4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44</w:t>
      </w:r>
      <w:r w:rsidR="00C408A2"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/202</w:t>
      </w:r>
      <w:r w:rsidR="00D538A4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6</w:t>
      </w:r>
      <w:r w:rsidR="00C408A2"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dana </w:t>
      </w:r>
      <w:r w:rsidR="00E4759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2</w:t>
      </w:r>
      <w:r w:rsidR="00D538A4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4</w:t>
      </w:r>
      <w:r w:rsidR="00E4759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. </w:t>
      </w:r>
      <w:r w:rsidR="00D538A4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travnja</w:t>
      </w:r>
      <w:r w:rsidR="00C408A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</w:t>
      </w:r>
      <w:r w:rsidR="00C408A2"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202</w:t>
      </w:r>
      <w:r w:rsidR="00D538A4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6</w:t>
      </w:r>
      <w:r w:rsidR="00C408A2"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. godine</w:t>
      </w:r>
      <w:r w:rsidR="00C408A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nakon utvrđivanja da ispunjavaju opće i posebne uvjete za prijam u službu </w:t>
      </w:r>
      <w:r w:rsidR="00EC6395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se prima:</w:t>
      </w:r>
    </w:p>
    <w:p w14:paraId="139E9FF1" w14:textId="77777777" w:rsidR="00C408A2" w:rsidRDefault="00C408A2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6249F959" w14:textId="77777777" w:rsidR="00C408A2" w:rsidRDefault="00C408A2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5465F69B" w14:textId="53F4C80B" w:rsidR="00416E2E" w:rsidRPr="00C408A2" w:rsidRDefault="00D538A4" w:rsidP="00C408A2">
      <w:pPr>
        <w:jc w:val="center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IVONA POLJANEC</w:t>
      </w:r>
      <w:r w:rsidR="00C408A2" w:rsidRPr="00C408A2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,</w:t>
      </w:r>
      <w:r w:rsidR="00C408A2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C408A2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mag.oec</w:t>
      </w:r>
      <w:proofErr w:type="spellEnd"/>
      <w:r w:rsidR="00C408A2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.,</w:t>
      </w:r>
      <w:r w:rsidR="00C408A2" w:rsidRPr="00C408A2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 xml:space="preserve"> </w:t>
      </w:r>
      <w:r w:rsidR="00E47590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 xml:space="preserve">TRNOVEC, </w:t>
      </w:r>
      <w:r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BARTOLOVEČKA ULICA 14</w:t>
      </w:r>
    </w:p>
    <w:p w14:paraId="35A89145" w14:textId="6BF15BA4" w:rsidR="00EC6395" w:rsidRDefault="00EC6395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25559465" w14:textId="77777777" w:rsidR="00EC6395" w:rsidRDefault="00EC6395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043EDE96" w14:textId="7AEDCB93" w:rsidR="00EC6395" w:rsidRDefault="00EC6395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0FA7B141" w14:textId="77777777" w:rsidR="00EC6395" w:rsidRPr="00416E2E" w:rsidRDefault="00EC6395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66B285ED" w14:textId="77777777" w:rsidR="00416E2E" w:rsidRP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69C8CB55" w14:textId="1ED9E507" w:rsid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2833F2AB" w14:textId="77777777" w:rsidR="00EC6395" w:rsidRPr="00416E2E" w:rsidRDefault="00EC6395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572D6DD8" w14:textId="77777777" w:rsidR="00416E2E" w:rsidRPr="00416E2E" w:rsidRDefault="00416E2E" w:rsidP="00416E2E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04DBDBE0" w14:textId="049A4C05" w:rsidR="00416E2E" w:rsidRDefault="00416E2E" w:rsidP="00416E2E">
      <w:pPr>
        <w:jc w:val="right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EC6395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JEDINSTVENI UPRAVNI ODJEL </w:t>
      </w:r>
    </w:p>
    <w:p w14:paraId="2AE52021" w14:textId="77777777" w:rsidR="00A2623C" w:rsidRPr="00416E2E" w:rsidRDefault="00A2623C">
      <w:pPr>
        <w:rPr>
          <w:b w:val="0"/>
          <w:bCs/>
        </w:rPr>
      </w:pPr>
    </w:p>
    <w:sectPr w:rsidR="00A2623C" w:rsidRPr="00416E2E" w:rsidSect="00416E2E">
      <w:type w:val="continuous"/>
      <w:pgSz w:w="11906" w:h="16838" w:code="9"/>
      <w:pgMar w:top="1418" w:right="1021" w:bottom="24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stwoo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2E"/>
    <w:rsid w:val="0022546E"/>
    <w:rsid w:val="00376829"/>
    <w:rsid w:val="00416E2E"/>
    <w:rsid w:val="005F1E33"/>
    <w:rsid w:val="008D395E"/>
    <w:rsid w:val="00A2623C"/>
    <w:rsid w:val="00C408A2"/>
    <w:rsid w:val="00D538A4"/>
    <w:rsid w:val="00DC3988"/>
    <w:rsid w:val="00E4595E"/>
    <w:rsid w:val="00E47590"/>
    <w:rsid w:val="00EC6395"/>
    <w:rsid w:val="00F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CDBE"/>
  <w15:chartTrackingRefBased/>
  <w15:docId w15:val="{49481431-F3FA-4DB9-B2A9-4E344C54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2E"/>
    <w:pPr>
      <w:spacing w:after="0" w:line="240" w:lineRule="auto"/>
    </w:pPr>
    <w:rPr>
      <w:rFonts w:ascii="Westwood LET" w:eastAsia="Times New Roman" w:hAnsi="Westwood LET" w:cs="Times New Roman"/>
      <w:b/>
      <w:i/>
      <w:iCs/>
      <w:color w:val="FFCC99"/>
      <w:sz w:val="96"/>
      <w:szCs w:val="24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38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 w:val="0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DC3988"/>
    <w:pPr>
      <w:keepNext/>
      <w:tabs>
        <w:tab w:val="left" w:pos="8505"/>
      </w:tabs>
      <w:jc w:val="both"/>
      <w:outlineLvl w:val="5"/>
    </w:pPr>
    <w:rPr>
      <w:rFonts w:ascii="Times New Roman" w:hAnsi="Times New Roman"/>
      <w:i w:val="0"/>
      <w:iCs w:val="0"/>
      <w:color w:val="000000"/>
      <w:sz w:val="24"/>
      <w:lang w:val="de-D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semiHidden/>
    <w:rsid w:val="00DC3988"/>
    <w:rPr>
      <w:rFonts w:ascii="Times New Roman" w:eastAsia="Times New Roman" w:hAnsi="Times New Roman" w:cs="Times New Roman"/>
      <w:b/>
      <w:color w:val="000000"/>
      <w:sz w:val="24"/>
      <w:szCs w:val="24"/>
      <w:lang w:val="de-DE" w:eastAsia="x-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38A4"/>
    <w:rPr>
      <w:rFonts w:asciiTheme="majorHAnsi" w:eastAsiaTheme="majorEastAsia" w:hAnsiTheme="majorHAnsi" w:cstheme="majorBidi"/>
      <w:b/>
      <w:color w:val="2F5496" w:themeColor="accent1" w:themeShade="BF"/>
      <w:sz w:val="96"/>
      <w:szCs w:val="24"/>
      <w:lang w:eastAsia="hr-HR"/>
    </w:rPr>
  </w:style>
  <w:style w:type="paragraph" w:styleId="Obinitekst">
    <w:name w:val="Plain Text"/>
    <w:basedOn w:val="Normal"/>
    <w:link w:val="ObinitekstChar"/>
    <w:unhideWhenUsed/>
    <w:rsid w:val="00D538A4"/>
    <w:rPr>
      <w:rFonts w:ascii="Courier New" w:hAnsi="Courier New"/>
      <w:b w:val="0"/>
      <w:i w:val="0"/>
      <w:iCs w:val="0"/>
      <w:color w:val="auto"/>
      <w:sz w:val="20"/>
      <w:szCs w:val="20"/>
      <w:lang w:val="en-AU"/>
    </w:rPr>
  </w:style>
  <w:style w:type="character" w:customStyle="1" w:styleId="ObinitekstChar">
    <w:name w:val="Obični tekst Char"/>
    <w:basedOn w:val="Zadanifontodlomka"/>
    <w:link w:val="Obinitekst"/>
    <w:rsid w:val="00D538A4"/>
    <w:rPr>
      <w:rFonts w:ascii="Courier New" w:eastAsia="Times New Roman" w:hAnsi="Courier New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7</cp:revision>
  <dcterms:created xsi:type="dcterms:W3CDTF">2022-05-10T07:00:00Z</dcterms:created>
  <dcterms:modified xsi:type="dcterms:W3CDTF">2026-05-21T13:03:00Z</dcterms:modified>
</cp:coreProperties>
</file>