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264B9" w14:textId="77777777" w:rsidR="00112B77" w:rsidRDefault="00112B77" w:rsidP="00112B77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C62D7B" wp14:editId="7B7783FA">
            <wp:simplePos x="0" y="0"/>
            <wp:positionH relativeFrom="column">
              <wp:posOffset>723265</wp:posOffset>
            </wp:positionH>
            <wp:positionV relativeFrom="paragraph">
              <wp:posOffset>69</wp:posOffset>
            </wp:positionV>
            <wp:extent cx="371475" cy="485706"/>
            <wp:effectExtent l="0" t="0" r="0" b="0"/>
            <wp:wrapTopAndBottom/>
            <wp:docPr id="4" name="Slika 4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170" cy="4879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22"/>
          <w:szCs w:val="22"/>
          <w:lang w:val="sq-AL"/>
        </w:rPr>
        <w:t>REPUBLIKA HRVATSKA</w:t>
      </w:r>
    </w:p>
    <w:p w14:paraId="411EEC4B" w14:textId="77777777" w:rsidR="00112B77" w:rsidRDefault="00112B77" w:rsidP="00112B77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 xml:space="preserve">VARAŽDINSKA ŽUPANIJA </w:t>
      </w:r>
    </w:p>
    <w:p w14:paraId="5A5BBFFA" w14:textId="77777777" w:rsidR="00112B77" w:rsidRDefault="00112B77" w:rsidP="00112B77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OPĆINA TRNOVEC BARTOLOVEČKI</w:t>
      </w:r>
    </w:p>
    <w:p w14:paraId="0CE0C5A5" w14:textId="77777777" w:rsidR="00112B77" w:rsidRDefault="00112B77" w:rsidP="00112B77">
      <w:pPr>
        <w:pStyle w:val="Obinitekst"/>
        <w:rPr>
          <w:rFonts w:ascii="Times New Roman" w:hAnsi="Times New Roman"/>
          <w:b/>
          <w:sz w:val="22"/>
          <w:szCs w:val="22"/>
          <w:lang w:val="sq-AL"/>
        </w:rPr>
      </w:pPr>
      <w:r>
        <w:rPr>
          <w:rFonts w:ascii="Times New Roman" w:hAnsi="Times New Roman"/>
          <w:b/>
          <w:sz w:val="22"/>
          <w:szCs w:val="22"/>
          <w:lang w:val="sq-AL"/>
        </w:rPr>
        <w:t>JEDINSTVENI UPRAVNI ODJEL</w:t>
      </w:r>
    </w:p>
    <w:p w14:paraId="260B0D08" w14:textId="77777777" w:rsidR="00112B77" w:rsidRDefault="00112B77" w:rsidP="00112B77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iCs w:val="0"/>
          <w:color w:val="auto"/>
          <w:sz w:val="22"/>
          <w:szCs w:val="22"/>
        </w:rPr>
        <w:t>Povjerenstvo za provedbu javnog natječaja</w:t>
      </w:r>
    </w:p>
    <w:p w14:paraId="10FFA754" w14:textId="56FA9426" w:rsidR="00112B77" w:rsidRPr="00861285" w:rsidRDefault="00112B77" w:rsidP="00112B77">
      <w:pPr>
        <w:jc w:val="both"/>
        <w:rPr>
          <w:rFonts w:ascii="Times New Roman" w:hAnsi="Times New Roman"/>
          <w:i w:val="0"/>
          <w:iCs w:val="0"/>
          <w:color w:val="auto"/>
          <w:sz w:val="22"/>
          <w:szCs w:val="22"/>
        </w:rPr>
      </w:pPr>
      <w:r>
        <w:rPr>
          <w:i w:val="0"/>
          <w:iCs w:val="0"/>
          <w:color w:val="auto"/>
          <w:sz w:val="22"/>
          <w:szCs w:val="22"/>
          <w:lang w:val="it-IT"/>
        </w:rPr>
        <w:t xml:space="preserve">KLASA: 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/2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>
        <w:rPr>
          <w:b w:val="0"/>
          <w:bCs/>
          <w:i w:val="0"/>
          <w:iCs w:val="0"/>
          <w:color w:val="auto"/>
          <w:sz w:val="22"/>
          <w:szCs w:val="22"/>
          <w:lang w:val="it-IT"/>
        </w:rPr>
        <w:t>-01/0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</w:p>
    <w:p w14:paraId="3AC2F691" w14:textId="35A2C0E1" w:rsidR="00112B77" w:rsidRDefault="00112B77" w:rsidP="00112B77">
      <w:pPr>
        <w:pStyle w:val="Naslov6"/>
        <w:rPr>
          <w:color w:val="auto"/>
          <w:sz w:val="22"/>
          <w:szCs w:val="22"/>
          <w:lang w:val="it-IT"/>
        </w:rPr>
      </w:pPr>
      <w:r>
        <w:rPr>
          <w:color w:val="auto"/>
          <w:sz w:val="22"/>
          <w:szCs w:val="22"/>
          <w:lang w:val="it-IT"/>
        </w:rPr>
        <w:t xml:space="preserve">URBROJ: </w:t>
      </w:r>
      <w:r>
        <w:rPr>
          <w:b w:val="0"/>
          <w:bCs/>
          <w:color w:val="auto"/>
          <w:sz w:val="22"/>
          <w:szCs w:val="22"/>
          <w:lang w:val="it-IT"/>
        </w:rPr>
        <w:t>2186-</w:t>
      </w:r>
      <w:r w:rsidR="0074769F">
        <w:rPr>
          <w:b w:val="0"/>
          <w:bCs/>
          <w:color w:val="auto"/>
          <w:sz w:val="22"/>
          <w:szCs w:val="22"/>
          <w:lang w:val="it-IT"/>
        </w:rPr>
        <w:t>2</w:t>
      </w:r>
      <w:r>
        <w:rPr>
          <w:b w:val="0"/>
          <w:bCs/>
          <w:color w:val="auto"/>
          <w:sz w:val="22"/>
          <w:szCs w:val="22"/>
          <w:lang w:val="it-IT"/>
        </w:rPr>
        <w:t>9-07-01</w:t>
      </w:r>
      <w:r w:rsidR="00C810C6">
        <w:rPr>
          <w:b w:val="0"/>
          <w:bCs/>
          <w:color w:val="auto"/>
          <w:sz w:val="22"/>
          <w:szCs w:val="22"/>
          <w:lang w:val="it-IT"/>
        </w:rPr>
        <w:t>/1</w:t>
      </w:r>
      <w:r>
        <w:rPr>
          <w:b w:val="0"/>
          <w:bCs/>
          <w:color w:val="auto"/>
          <w:sz w:val="22"/>
          <w:szCs w:val="22"/>
          <w:lang w:val="it-IT"/>
        </w:rPr>
        <w:t>-2</w:t>
      </w:r>
      <w:r w:rsidR="00C810C6">
        <w:rPr>
          <w:b w:val="0"/>
          <w:bCs/>
          <w:color w:val="auto"/>
          <w:sz w:val="22"/>
          <w:szCs w:val="22"/>
          <w:lang w:val="it-IT"/>
        </w:rPr>
        <w:t>6</w:t>
      </w:r>
      <w:r>
        <w:rPr>
          <w:b w:val="0"/>
          <w:bCs/>
          <w:color w:val="auto"/>
          <w:sz w:val="22"/>
          <w:szCs w:val="22"/>
          <w:lang w:val="it-IT"/>
        </w:rPr>
        <w:t>-</w:t>
      </w:r>
      <w:r w:rsidR="00C810C6">
        <w:rPr>
          <w:b w:val="0"/>
          <w:bCs/>
          <w:color w:val="auto"/>
          <w:sz w:val="22"/>
          <w:szCs w:val="22"/>
          <w:lang w:val="it-IT"/>
        </w:rPr>
        <w:t>11</w:t>
      </w:r>
      <w:r>
        <w:rPr>
          <w:b w:val="0"/>
          <w:bCs/>
          <w:color w:val="auto"/>
          <w:sz w:val="22"/>
          <w:szCs w:val="22"/>
          <w:lang w:val="it-IT"/>
        </w:rPr>
        <w:t xml:space="preserve">                                                           </w:t>
      </w:r>
      <w:r>
        <w:rPr>
          <w:bCs/>
          <w:color w:val="auto"/>
          <w:sz w:val="22"/>
          <w:szCs w:val="22"/>
          <w:lang w:val="it-IT"/>
        </w:rPr>
        <w:t xml:space="preserve"> </w:t>
      </w:r>
    </w:p>
    <w:p w14:paraId="6479E33A" w14:textId="2E5EFA12" w:rsidR="00112B77" w:rsidRDefault="00112B77" w:rsidP="00112B77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</w:pPr>
      <w:proofErr w:type="gramStart"/>
      <w:r>
        <w:rPr>
          <w:rFonts w:ascii="Times New Roman" w:hAnsi="Times New Roman"/>
          <w:i w:val="0"/>
          <w:iCs w:val="0"/>
          <w:color w:val="auto"/>
          <w:sz w:val="22"/>
          <w:szCs w:val="22"/>
          <w:lang w:val="it-IT"/>
        </w:rPr>
        <w:t xml:space="preserve">Trnovec,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11</w:t>
      </w:r>
      <w:proofErr w:type="gramEnd"/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. </w:t>
      </w:r>
      <w:proofErr w:type="spellStart"/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>svibanj</w:t>
      </w:r>
      <w:proofErr w:type="spellEnd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202</w:t>
      </w:r>
      <w:r w:rsidR="00C810C6"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>5</w:t>
      </w:r>
      <w: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.     </w:t>
      </w:r>
    </w:p>
    <w:p w14:paraId="330F1E02" w14:textId="77777777" w:rsidR="00112B77" w:rsidRDefault="00112B77" w:rsidP="00112B77">
      <w:pPr>
        <w:rPr>
          <w:rFonts w:ascii="Times New Roman" w:hAnsi="Times New Roman"/>
          <w:b w:val="0"/>
          <w:bCs/>
          <w:i w:val="0"/>
          <w:iCs w:val="0"/>
          <w:color w:val="auto"/>
          <w:sz w:val="22"/>
          <w:szCs w:val="22"/>
          <w:lang w:val="it-IT"/>
        </w:rPr>
      </w:pPr>
    </w:p>
    <w:p w14:paraId="65FF08D1" w14:textId="6A7C4B55" w:rsidR="00112B77" w:rsidRDefault="00112B77" w:rsidP="00112B77">
      <w:pPr>
        <w:jc w:val="both"/>
        <w:rPr>
          <w:b w:val="0"/>
          <w:bCs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sz w:val="22"/>
          <w:szCs w:val="22"/>
        </w:rPr>
        <w:t xml:space="preserve">             </w:t>
      </w:r>
      <w:r w:rsidRPr="007F3EDA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Na temelju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članka 20. Zakona o službenicima i namještenicima u lokalnoj i područnoj (regionalnoj) samoupravi  („</w:t>
      </w:r>
      <w:r w:rsidRP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86/08., 61/11., 04/18.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112/19.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) i točke III.</w:t>
      </w:r>
      <w:r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4769F">
        <w:rPr>
          <w:b w:val="0"/>
          <w:i w:val="0"/>
          <w:color w:val="auto"/>
          <w:sz w:val="22"/>
          <w:szCs w:val="22"/>
        </w:rPr>
        <w:t>Odluke o osnivanju Povjerenstva za provedbu javnog natječaja za prijam</w:t>
      </w:r>
      <w:r w:rsidR="00C810C6">
        <w:rPr>
          <w:b w:val="0"/>
          <w:i w:val="0"/>
          <w:color w:val="auto"/>
          <w:sz w:val="22"/>
          <w:szCs w:val="22"/>
        </w:rPr>
        <w:t xml:space="preserve"> vježbenika</w:t>
      </w:r>
      <w:r w:rsidR="0074769F">
        <w:rPr>
          <w:b w:val="0"/>
          <w:i w:val="0"/>
          <w:color w:val="auto"/>
          <w:sz w:val="22"/>
          <w:szCs w:val="22"/>
        </w:rPr>
        <w:t xml:space="preserve"> u službu u Jedinstveni upravni odjel  Općine Trnovec Bartolovečki </w:t>
      </w:r>
      <w:r w:rsidR="0074769F">
        <w:rPr>
          <w:b w:val="0"/>
          <w:i w:val="0"/>
          <w:iCs w:val="0"/>
          <w:color w:val="auto"/>
          <w:sz w:val="22"/>
          <w:szCs w:val="22"/>
          <w:lang w:val="it-IT"/>
        </w:rPr>
        <w:t>KLASA:</w:t>
      </w:r>
      <w:r w:rsidR="0074769F">
        <w:rPr>
          <w:i w:val="0"/>
          <w:iCs w:val="0"/>
          <w:color w:val="auto"/>
          <w:sz w:val="22"/>
          <w:szCs w:val="22"/>
          <w:lang w:val="it-IT"/>
        </w:rPr>
        <w:t xml:space="preserve"> 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112-0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>/2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>-01/0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1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 xml:space="preserve">  </w:t>
      </w:r>
      <w:r w:rsidR="0074769F">
        <w:rPr>
          <w:b w:val="0"/>
          <w:i w:val="0"/>
          <w:color w:val="auto"/>
          <w:sz w:val="22"/>
          <w:szCs w:val="22"/>
          <w:lang w:val="it-IT"/>
        </w:rPr>
        <w:t>URBROJ:</w:t>
      </w:r>
      <w:r w:rsidR="0074769F">
        <w:rPr>
          <w:i w:val="0"/>
          <w:color w:val="auto"/>
          <w:sz w:val="22"/>
          <w:szCs w:val="22"/>
          <w:lang w:val="it-IT"/>
        </w:rPr>
        <w:t xml:space="preserve"> </w:t>
      </w:r>
      <w:r w:rsidR="0074769F">
        <w:rPr>
          <w:b w:val="0"/>
          <w:bCs/>
          <w:i w:val="0"/>
          <w:color w:val="auto"/>
          <w:sz w:val="22"/>
          <w:szCs w:val="22"/>
          <w:lang w:val="it-IT"/>
        </w:rPr>
        <w:t>2186-</w:t>
      </w:r>
      <w:r w:rsidR="007F3EDA">
        <w:rPr>
          <w:b w:val="0"/>
          <w:bCs/>
          <w:i w:val="0"/>
          <w:color w:val="auto"/>
          <w:sz w:val="22"/>
          <w:szCs w:val="22"/>
          <w:lang w:val="it-IT"/>
        </w:rPr>
        <w:t>2</w:t>
      </w:r>
      <w:r w:rsidR="0074769F">
        <w:rPr>
          <w:b w:val="0"/>
          <w:bCs/>
          <w:i w:val="0"/>
          <w:color w:val="auto"/>
          <w:sz w:val="22"/>
          <w:szCs w:val="22"/>
          <w:lang w:val="it-IT"/>
        </w:rPr>
        <w:t>9-07-01-2</w:t>
      </w:r>
      <w:r w:rsidR="00C810C6">
        <w:rPr>
          <w:b w:val="0"/>
          <w:bCs/>
          <w:i w:val="0"/>
          <w:color w:val="auto"/>
          <w:sz w:val="22"/>
          <w:szCs w:val="22"/>
          <w:lang w:val="it-IT"/>
        </w:rPr>
        <w:t>6</w:t>
      </w:r>
      <w:r w:rsidR="0074769F">
        <w:rPr>
          <w:b w:val="0"/>
          <w:bCs/>
          <w:i w:val="0"/>
          <w:color w:val="auto"/>
          <w:sz w:val="22"/>
          <w:szCs w:val="22"/>
          <w:lang w:val="it-IT"/>
        </w:rPr>
        <w:t>-</w:t>
      </w:r>
      <w:r w:rsidR="007F3EDA">
        <w:rPr>
          <w:b w:val="0"/>
          <w:bCs/>
          <w:i w:val="0"/>
          <w:color w:val="auto"/>
          <w:sz w:val="22"/>
          <w:szCs w:val="22"/>
          <w:lang w:val="it-IT"/>
        </w:rPr>
        <w:t>2</w:t>
      </w:r>
      <w:r w:rsidR="0074769F">
        <w:rPr>
          <w:b w:val="0"/>
          <w:bCs/>
          <w:i w:val="0"/>
          <w:color w:val="auto"/>
          <w:sz w:val="22"/>
          <w:szCs w:val="22"/>
          <w:lang w:val="it-IT"/>
        </w:rPr>
        <w:t xml:space="preserve">  od </w:t>
      </w:r>
      <w:r w:rsidR="007F3EDA">
        <w:rPr>
          <w:b w:val="0"/>
          <w:i w:val="0"/>
          <w:iCs w:val="0"/>
          <w:color w:val="auto"/>
          <w:sz w:val="22"/>
          <w:szCs w:val="22"/>
          <w:lang w:val="it-IT"/>
        </w:rPr>
        <w:t>2</w:t>
      </w:r>
      <w:r w:rsidR="00C810C6">
        <w:rPr>
          <w:b w:val="0"/>
          <w:i w:val="0"/>
          <w:iCs w:val="0"/>
          <w:color w:val="auto"/>
          <w:sz w:val="22"/>
          <w:szCs w:val="22"/>
          <w:lang w:val="it-IT"/>
        </w:rPr>
        <w:t>0</w:t>
      </w:r>
      <w:r w:rsidR="0074769F"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. </w:t>
      </w:r>
      <w:proofErr w:type="spellStart"/>
      <w:r w:rsidR="00C810C6">
        <w:rPr>
          <w:b w:val="0"/>
          <w:i w:val="0"/>
          <w:iCs w:val="0"/>
          <w:color w:val="auto"/>
          <w:sz w:val="22"/>
          <w:szCs w:val="22"/>
          <w:lang w:val="it-IT"/>
        </w:rPr>
        <w:t>travnja</w:t>
      </w:r>
      <w:proofErr w:type="spellEnd"/>
      <w:r w:rsidR="0074769F">
        <w:rPr>
          <w:b w:val="0"/>
          <w:i w:val="0"/>
          <w:iCs w:val="0"/>
          <w:color w:val="auto"/>
          <w:sz w:val="22"/>
          <w:szCs w:val="22"/>
          <w:lang w:val="it-IT"/>
        </w:rPr>
        <w:t xml:space="preserve"> 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>202</w:t>
      </w:r>
      <w:r w:rsidR="00C810C6">
        <w:rPr>
          <w:b w:val="0"/>
          <w:bCs/>
          <w:i w:val="0"/>
          <w:iCs w:val="0"/>
          <w:color w:val="auto"/>
          <w:sz w:val="22"/>
          <w:szCs w:val="22"/>
          <w:lang w:val="it-IT"/>
        </w:rPr>
        <w:t>6</w:t>
      </w:r>
      <w:r w:rsidR="0074769F">
        <w:rPr>
          <w:b w:val="0"/>
          <w:bCs/>
          <w:i w:val="0"/>
          <w:iCs w:val="0"/>
          <w:color w:val="auto"/>
          <w:sz w:val="22"/>
          <w:szCs w:val="22"/>
          <w:lang w:val="it-IT"/>
        </w:rPr>
        <w:t>.</w:t>
      </w:r>
      <w:r w:rsidR="0074769F">
        <w:rPr>
          <w:b w:val="0"/>
          <w:i w:val="0"/>
          <w:color w:val="auto"/>
          <w:sz w:val="22"/>
          <w:szCs w:val="22"/>
        </w:rPr>
        <w:t xml:space="preserve"> godine 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pročelni</w:t>
      </w:r>
      <w:r w:rsidR="0074769F">
        <w:rPr>
          <w:rFonts w:ascii="Times New Roman" w:hAnsi="Times New Roman"/>
          <w:b w:val="0"/>
          <w:i w:val="0"/>
          <w:color w:val="auto"/>
          <w:sz w:val="22"/>
          <w:szCs w:val="22"/>
        </w:rPr>
        <w:t>ka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Jedinstvenog upravnog odjela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  <w:r>
        <w:rPr>
          <w:b w:val="0"/>
          <w:i w:val="0"/>
          <w:color w:val="auto"/>
          <w:sz w:val="22"/>
          <w:szCs w:val="22"/>
        </w:rPr>
        <w:t xml:space="preserve">Povjerenstvo </w:t>
      </w:r>
      <w:r>
        <w:rPr>
          <w:b w:val="0"/>
          <w:bCs/>
          <w:i w:val="0"/>
          <w:color w:val="auto"/>
          <w:sz w:val="22"/>
          <w:szCs w:val="22"/>
        </w:rPr>
        <w:t xml:space="preserve">na sjednici održanoj dana </w:t>
      </w:r>
      <w:r w:rsidR="00C810C6">
        <w:rPr>
          <w:b w:val="0"/>
          <w:i w:val="0"/>
          <w:iCs w:val="0"/>
          <w:color w:val="auto"/>
          <w:sz w:val="22"/>
          <w:szCs w:val="22"/>
        </w:rPr>
        <w:t>11</w:t>
      </w:r>
      <w:r>
        <w:rPr>
          <w:b w:val="0"/>
          <w:i w:val="0"/>
          <w:iCs w:val="0"/>
          <w:color w:val="auto"/>
          <w:sz w:val="22"/>
          <w:szCs w:val="22"/>
        </w:rPr>
        <w:t xml:space="preserve">. </w:t>
      </w:r>
      <w:r w:rsidR="00C810C6">
        <w:rPr>
          <w:b w:val="0"/>
          <w:i w:val="0"/>
          <w:iCs w:val="0"/>
          <w:color w:val="auto"/>
          <w:sz w:val="22"/>
          <w:szCs w:val="22"/>
        </w:rPr>
        <w:t>svibnja</w:t>
      </w:r>
      <w:r>
        <w:rPr>
          <w:b w:val="0"/>
          <w:i w:val="0"/>
          <w:iCs w:val="0"/>
          <w:color w:val="auto"/>
          <w:sz w:val="22"/>
          <w:szCs w:val="22"/>
        </w:rPr>
        <w:t xml:space="preserve"> 202</w:t>
      </w:r>
      <w:r w:rsidR="00C810C6">
        <w:rPr>
          <w:b w:val="0"/>
          <w:i w:val="0"/>
          <w:iCs w:val="0"/>
          <w:color w:val="auto"/>
          <w:sz w:val="22"/>
          <w:szCs w:val="22"/>
        </w:rPr>
        <w:t>6</w:t>
      </w:r>
      <w:r>
        <w:rPr>
          <w:b w:val="0"/>
          <w:i w:val="0"/>
          <w:iCs w:val="0"/>
          <w:color w:val="auto"/>
          <w:sz w:val="22"/>
          <w:szCs w:val="22"/>
        </w:rPr>
        <w:t xml:space="preserve">. </w:t>
      </w:r>
      <w:r>
        <w:rPr>
          <w:i w:val="0"/>
          <w:color w:val="auto"/>
          <w:sz w:val="22"/>
          <w:szCs w:val="22"/>
        </w:rPr>
        <w:t xml:space="preserve"> </w:t>
      </w:r>
      <w:r>
        <w:rPr>
          <w:b w:val="0"/>
          <w:bCs/>
          <w:i w:val="0"/>
          <w:color w:val="auto"/>
          <w:sz w:val="22"/>
          <w:szCs w:val="22"/>
        </w:rPr>
        <w:t>godine utvrđuje</w:t>
      </w:r>
    </w:p>
    <w:p w14:paraId="04022ED1" w14:textId="77777777" w:rsidR="00112B77" w:rsidRPr="00086305" w:rsidRDefault="00112B77" w:rsidP="00112B77">
      <w:pPr>
        <w:jc w:val="both"/>
        <w:rPr>
          <w:b w:val="0"/>
          <w:bCs/>
          <w:i w:val="0"/>
          <w:color w:val="auto"/>
          <w:sz w:val="22"/>
          <w:szCs w:val="22"/>
        </w:rPr>
      </w:pPr>
    </w:p>
    <w:p w14:paraId="62CAC930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bookmarkStart w:id="0" w:name="_Hlk45282817"/>
      <w:r>
        <w:rPr>
          <w:rFonts w:ascii="Times New Roman" w:hAnsi="Times New Roman"/>
          <w:i w:val="0"/>
          <w:color w:val="auto"/>
          <w:sz w:val="22"/>
          <w:szCs w:val="22"/>
        </w:rPr>
        <w:t>LISTU</w:t>
      </w:r>
    </w:p>
    <w:p w14:paraId="1895184C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PRIJAVLJENIH KANDIDATA</w:t>
      </w:r>
    </w:p>
    <w:p w14:paraId="2AD1D7A1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KOJI ISPUNJAVAJU FORMALNE UVJETE </w:t>
      </w:r>
    </w:p>
    <w:p w14:paraId="051BCD81" w14:textId="41F133D9" w:rsidR="0074769F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 xml:space="preserve">JAVNOG NATJEČAJA ZA PRIJAM </w:t>
      </w:r>
      <w:r w:rsidR="00C810C6">
        <w:rPr>
          <w:rFonts w:ascii="Times New Roman" w:hAnsi="Times New Roman"/>
          <w:i w:val="0"/>
          <w:color w:val="auto"/>
          <w:sz w:val="22"/>
          <w:szCs w:val="22"/>
        </w:rPr>
        <w:t>VJEŽBENIKA</w:t>
      </w:r>
      <w:r>
        <w:rPr>
          <w:rFonts w:ascii="Times New Roman" w:hAnsi="Times New Roman"/>
          <w:i w:val="0"/>
          <w:color w:val="auto"/>
          <w:sz w:val="22"/>
          <w:szCs w:val="22"/>
        </w:rPr>
        <w:t xml:space="preserve"> </w:t>
      </w:r>
      <w:r w:rsidR="0074769F">
        <w:rPr>
          <w:rFonts w:ascii="Times New Roman" w:hAnsi="Times New Roman"/>
          <w:i w:val="0"/>
          <w:color w:val="auto"/>
          <w:sz w:val="22"/>
          <w:szCs w:val="22"/>
        </w:rPr>
        <w:t xml:space="preserve">U SLUŽBU </w:t>
      </w:r>
    </w:p>
    <w:p w14:paraId="34BEDF23" w14:textId="77777777" w:rsidR="0074769F" w:rsidRDefault="0074769F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U JEDINSTVENI UPRAVNI ODJEL OPĆINE TRNOVEC BARTOLOVEČKI</w:t>
      </w:r>
    </w:p>
    <w:p w14:paraId="65388AAE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p w14:paraId="452D2E25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I.</w:t>
      </w:r>
    </w:p>
    <w:p w14:paraId="2A2A9FB5" w14:textId="4A2F3846" w:rsidR="00112B77" w:rsidRPr="0074769F" w:rsidRDefault="00112B77" w:rsidP="00112B77">
      <w:pPr>
        <w:tabs>
          <w:tab w:val="left" w:pos="3240"/>
        </w:tabs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Utvrđuje se da formalne uvjete (opće i posebne uvjete) </w:t>
      </w:r>
      <w:bookmarkStart w:id="1" w:name="_Hlk45519997"/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JAVNOG NATJEČAJA  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za prijam 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Pr="00531061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službu u Jedinstveni upravni odjel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Općine Trnovec Bartolovečki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za obavljanje poslova radnog mjesta: 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VIŠI STRUČNI SURADNIK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objavljenog 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u „Narodnim novinama“ broj 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44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/202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dana </w:t>
      </w:r>
      <w:r w:rsidR="007F3EDA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24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travnja</w:t>
      </w: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202</w:t>
      </w:r>
      <w:r w:rsidR="00C810C6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6</w:t>
      </w:r>
      <w:r w:rsidRPr="00531061"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. godine</w:t>
      </w:r>
    </w:p>
    <w:bookmarkEnd w:id="1"/>
    <w:p w14:paraId="403DB301" w14:textId="77777777" w:rsidR="00112B77" w:rsidRDefault="00112B77" w:rsidP="00112B77">
      <w:pPr>
        <w:tabs>
          <w:tab w:val="left" w:pos="3240"/>
        </w:tabs>
        <w:jc w:val="both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ispunjavaju prijavljeni kandidati:</w:t>
      </w:r>
    </w:p>
    <w:p w14:paraId="64BCE636" w14:textId="77777777" w:rsidR="00112B77" w:rsidRPr="007F3EDA" w:rsidRDefault="00112B77" w:rsidP="00112B77">
      <w:pPr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</w:p>
    <w:p w14:paraId="3DE036D9" w14:textId="5FBCD2DD" w:rsidR="0074769F" w:rsidRPr="00220F66" w:rsidRDefault="0074769F" w:rsidP="0074769F">
      <w:pPr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bookmarkStart w:id="2" w:name="_Hlk45781911"/>
      <w:r>
        <w:rPr>
          <w:rFonts w:ascii="Times New Roman" w:hAnsi="Times New Roman"/>
          <w:i w:val="0"/>
          <w:color w:val="auto"/>
          <w:sz w:val="22"/>
          <w:szCs w:val="22"/>
        </w:rPr>
        <w:t xml:space="preserve">1. </w:t>
      </w:r>
      <w:r w:rsidR="00C810C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IVONA POLJANEC, TRNOVEC, BARTOLOVEČKA ULICA 14</w:t>
      </w:r>
    </w:p>
    <w:p w14:paraId="3830BF90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</w:p>
    <w:bookmarkEnd w:id="0"/>
    <w:bookmarkEnd w:id="2"/>
    <w:p w14:paraId="4131B9B3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II.</w:t>
      </w:r>
    </w:p>
    <w:p w14:paraId="2BADDF52" w14:textId="063C5C45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        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Sukladno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odredbi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članka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22.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Zakona o službenicima i namještenicima u lokalnoj i područnoj (regionalnoj) samoupravi („</w:t>
      </w:r>
      <w:r w:rsidRP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Narodne novine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“ </w:t>
      </w:r>
      <w:r w:rsidRP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broj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86/2008., 61/2011., 04/2018.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,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112/2019.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i 17/25.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)  </w:t>
      </w:r>
      <w:r w:rsidR="0074769F">
        <w:rPr>
          <w:b w:val="0"/>
          <w:i w:val="0"/>
          <w:color w:val="auto"/>
          <w:sz w:val="22"/>
          <w:szCs w:val="22"/>
        </w:rPr>
        <w:t xml:space="preserve">Povjerenstvo </w:t>
      </w:r>
      <w:r w:rsidR="0074769F">
        <w:rPr>
          <w:b w:val="0"/>
          <w:bCs/>
          <w:i w:val="0"/>
          <w:color w:val="auto"/>
          <w:sz w:val="22"/>
          <w:szCs w:val="22"/>
        </w:rPr>
        <w:t xml:space="preserve">za provedbu javnog natječaja za prijam </w:t>
      </w:r>
      <w:r w:rsidR="00C810C6">
        <w:rPr>
          <w:rFonts w:ascii="Times New Roman" w:hAnsi="Times New Roman"/>
          <w:b w:val="0"/>
          <w:i w:val="0"/>
          <w:color w:val="auto"/>
          <w:sz w:val="22"/>
          <w:szCs w:val="22"/>
        </w:rPr>
        <w:t>vježbenika</w:t>
      </w:r>
      <w:r w:rsidR="0074769F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u Jedinstveni upravni odjel Općine Trnovec Bartolovečki</w:t>
      </w:r>
      <w:r w:rsidR="0074769F">
        <w:rPr>
          <w:b w:val="0"/>
          <w:bCs/>
          <w:i w:val="0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provest će postupak  pismene provjere znanja kandidata i sposobnosti:</w:t>
      </w:r>
    </w:p>
    <w:p w14:paraId="485D17B8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6E501F8" w14:textId="2B8B86D7" w:rsidR="00005AE3" w:rsidRPr="00D121F6" w:rsidRDefault="00005AE3" w:rsidP="00005AE3">
      <w:pPr>
        <w:jc w:val="center"/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</w:pPr>
      <w:r w:rsidRPr="00D121F6"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dana </w:t>
      </w:r>
      <w:r w:rsidR="00C810C6">
        <w:rPr>
          <w:rFonts w:ascii="Times New Roman" w:hAnsi="Times New Roman"/>
          <w:bCs/>
          <w:i w:val="0"/>
          <w:color w:val="auto"/>
          <w:sz w:val="22"/>
          <w:szCs w:val="22"/>
        </w:rPr>
        <w:t>19. svibnja</w:t>
      </w:r>
      <w:r>
        <w:rPr>
          <w:rFonts w:ascii="Times New Roman" w:hAnsi="Times New Roman"/>
          <w:bCs/>
          <w:i w:val="0"/>
          <w:color w:val="auto"/>
          <w:sz w:val="22"/>
          <w:szCs w:val="22"/>
        </w:rPr>
        <w:t xml:space="preserve"> 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202</w:t>
      </w:r>
      <w:r w:rsidR="00C810C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6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. godine (</w:t>
      </w:r>
      <w:r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utorak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 xml:space="preserve">) s početkom u </w:t>
      </w:r>
      <w:r w:rsidR="00C810C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09</w:t>
      </w:r>
      <w:r w:rsidR="00763CC3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,</w:t>
      </w:r>
      <w:r w:rsidR="007F3EDA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0</w:t>
      </w: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0 sati</w:t>
      </w:r>
    </w:p>
    <w:p w14:paraId="5A896E0B" w14:textId="77777777" w:rsidR="00005AE3" w:rsidRPr="00D121F6" w:rsidRDefault="00005AE3" w:rsidP="00005AE3">
      <w:pPr>
        <w:jc w:val="center"/>
        <w:rPr>
          <w:rFonts w:ascii="Times New Roman" w:hAnsi="Times New Roman"/>
          <w:bCs/>
          <w:i w:val="0"/>
          <w:color w:val="auto"/>
          <w:sz w:val="22"/>
          <w:szCs w:val="22"/>
        </w:rPr>
      </w:pPr>
      <w:r w:rsidRPr="00D121F6">
        <w:rPr>
          <w:rFonts w:ascii="Times New Roman" w:hAnsi="Times New Roman"/>
          <w:bCs/>
          <w:i w:val="0"/>
          <w:iCs w:val="0"/>
          <w:color w:val="auto"/>
          <w:sz w:val="22"/>
          <w:szCs w:val="22"/>
        </w:rPr>
        <w:t>u sjedištu Općine Trnovec Bartolovečki u Trnovcu, Bartolovečka ulica 76</w:t>
      </w:r>
      <w:r w:rsidRPr="00D121F6">
        <w:rPr>
          <w:rFonts w:ascii="Times New Roman" w:hAnsi="Times New Roman"/>
          <w:bCs/>
          <w:i w:val="0"/>
          <w:color w:val="auto"/>
          <w:sz w:val="22"/>
          <w:szCs w:val="22"/>
        </w:rPr>
        <w:t>.</w:t>
      </w:r>
    </w:p>
    <w:p w14:paraId="588D6C65" w14:textId="77777777" w:rsidR="00112B77" w:rsidRDefault="00112B77" w:rsidP="00112B77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6AC7F8A1" w14:textId="77777777" w:rsidR="00005AE3" w:rsidRDefault="00005AE3" w:rsidP="00005AE3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          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Provjera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znanja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i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sposobnosti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sastoji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se od:</w:t>
      </w:r>
    </w:p>
    <w:p w14:paraId="149A3373" w14:textId="77777777" w:rsidR="00005AE3" w:rsidRDefault="00005AE3" w:rsidP="00005AE3">
      <w:pP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</w:pPr>
    </w:p>
    <w:p w14:paraId="1ECAA036" w14:textId="77777777" w:rsidR="00C810C6" w:rsidRDefault="00C810C6" w:rsidP="00C810C6">
      <w:pPr>
        <w:numPr>
          <w:ilvl w:val="0"/>
          <w:numId w:val="1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pisanog  testiranja  koje se sastoji od provjere poznavanja:</w:t>
      </w:r>
    </w:p>
    <w:p w14:paraId="5E70E8D8" w14:textId="77777777" w:rsidR="00C810C6" w:rsidRDefault="00C810C6" w:rsidP="00C810C6">
      <w:pPr>
        <w:ind w:left="360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2CA18D46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- osnove ustavnog ustrojstva Republike Hrvatske – dodjeljuje se  od 0 do 10 bodova,</w:t>
      </w:r>
    </w:p>
    <w:p w14:paraId="4CB571FF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- </w:t>
      </w:r>
      <w:bookmarkStart w:id="3" w:name="_Hlk76726522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lokalne </w:t>
      </w:r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i 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područne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 (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regionalne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) </w:t>
      </w:r>
      <w:proofErr w:type="spellStart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>samouprave</w:t>
      </w:r>
      <w:proofErr w:type="spellEnd"/>
      <w:r>
        <w:rPr>
          <w:rFonts w:ascii="Times New Roman" w:hAnsi="Times New Roman"/>
          <w:b w:val="0"/>
          <w:i w:val="0"/>
          <w:color w:val="auto"/>
          <w:sz w:val="22"/>
          <w:szCs w:val="22"/>
          <w:lang w:val="it-IT"/>
        </w:rPr>
        <w:t xml:space="preserve"> </w:t>
      </w:r>
      <w:bookmarkEnd w:id="3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– dodjeljuje se  od 0 do 10 bodova,</w:t>
      </w:r>
    </w:p>
    <w:p w14:paraId="67E32CFC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- </w:t>
      </w:r>
      <w:bookmarkStart w:id="4" w:name="_Hlk76726560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propisa iz djelokruga rada</w:t>
      </w:r>
      <w:bookmarkEnd w:id="4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, a navedenih kao pravni izvori za pripremanje za pisano testiranje-   </w:t>
      </w:r>
    </w:p>
    <w:p w14:paraId="1141A83A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  dodjeljuje se od 0 do 10 bodova</w:t>
      </w:r>
    </w:p>
    <w:p w14:paraId="1EDF6308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7AE6F8F4" w14:textId="77777777" w:rsidR="00C810C6" w:rsidRDefault="00C810C6" w:rsidP="00C810C6">
      <w:pPr>
        <w:numPr>
          <w:ilvl w:val="0"/>
          <w:numId w:val="1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provjera sposobnosti i vještina provjerom rada na računalu  u programu WORD  </w:t>
      </w:r>
    </w:p>
    <w:p w14:paraId="09E99AAF" w14:textId="77777777" w:rsidR="00C810C6" w:rsidRDefault="00C810C6" w:rsidP="00C810C6">
      <w:pPr>
        <w:ind w:left="720"/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(do 5 bodova) i u EXCELU – (do 5 bodova) - dodjeljuje se  ukupno do 10 bodova </w:t>
      </w:r>
    </w:p>
    <w:p w14:paraId="61DFF0BB" w14:textId="77777777" w:rsidR="00C810C6" w:rsidRDefault="00C810C6" w:rsidP="00C810C6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672328DF" w14:textId="77777777" w:rsidR="00C810C6" w:rsidRPr="00B6751F" w:rsidRDefault="00C810C6" w:rsidP="00C810C6">
      <w:pPr>
        <w:numPr>
          <w:ilvl w:val="0"/>
          <w:numId w:val="1"/>
        </w:num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intervju (</w:t>
      </w:r>
      <w:bookmarkStart w:id="5" w:name="_Hlk45522668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>samo u slučaju da je kandidat ostvario najmanje 50% od ukupnih broja bodova na svakom od navedenih područja testiranja navedenih pod točkom a) i pod točkom b)</w:t>
      </w:r>
      <w:bookmarkEnd w:id="5"/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t xml:space="preserve">.       </w:t>
      </w:r>
    </w:p>
    <w:p w14:paraId="3329D467" w14:textId="77777777" w:rsidR="00C810C6" w:rsidRDefault="00C810C6" w:rsidP="007F3EDA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E6C8738" w14:textId="77777777" w:rsidR="00C810C6" w:rsidRDefault="00C810C6" w:rsidP="007F3EDA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</w:p>
    <w:p w14:paraId="5F20646D" w14:textId="66C63F05" w:rsidR="00112B77" w:rsidRPr="007F3EDA" w:rsidRDefault="00112B77" w:rsidP="007F3EDA">
      <w:pP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iCs w:val="0"/>
          <w:color w:val="auto"/>
          <w:sz w:val="22"/>
          <w:szCs w:val="22"/>
        </w:rPr>
        <w:lastRenderedPageBreak/>
        <w:t xml:space="preserve">            </w:t>
      </w:r>
    </w:p>
    <w:p w14:paraId="78B99D6F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III.</w:t>
      </w:r>
    </w:p>
    <w:p w14:paraId="03D9A47D" w14:textId="172AC75E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ab/>
        <w:t xml:space="preserve">Kandidat iz točke I. ove Liste poziva se na prethodnu provjeru pismenim testiranjem i provjeru sposobnosti i vještina na računalu te intervju objavom Poziva na službenoj </w:t>
      </w:r>
      <w:r w:rsidR="007F3EDA">
        <w:rPr>
          <w:rFonts w:ascii="Times New Roman" w:hAnsi="Times New Roman"/>
          <w:b w:val="0"/>
          <w:i w:val="0"/>
          <w:color w:val="auto"/>
          <w:sz w:val="22"/>
          <w:szCs w:val="22"/>
        </w:rPr>
        <w:t>mrežnoj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stranici Općine Trnovec Bartolovečki u sjedištu Općine u Trnovcu, Bartolovečki ulica 76. </w:t>
      </w:r>
    </w:p>
    <w:p w14:paraId="2CA44AE2" w14:textId="77777777" w:rsidR="00C810C6" w:rsidRDefault="00C810C6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4F87F7F2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Ako kandidat ne pristupi testiranju, smatra se da je povukao prijavu na javni natječaj.</w:t>
      </w:r>
    </w:p>
    <w:p w14:paraId="2E3FE305" w14:textId="77777777" w:rsidR="00112B77" w:rsidRDefault="00112B77" w:rsidP="00112B77">
      <w:pPr>
        <w:rPr>
          <w:rFonts w:ascii="Times New Roman" w:hAnsi="Times New Roman"/>
          <w:b w:val="0"/>
          <w:i w:val="0"/>
          <w:color w:val="auto"/>
          <w:sz w:val="22"/>
          <w:szCs w:val="22"/>
        </w:rPr>
      </w:pPr>
    </w:p>
    <w:p w14:paraId="63F50411" w14:textId="77777777" w:rsidR="00112B77" w:rsidRDefault="00112B77" w:rsidP="00112B77">
      <w:pPr>
        <w:jc w:val="center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i w:val="0"/>
          <w:color w:val="auto"/>
          <w:sz w:val="22"/>
          <w:szCs w:val="22"/>
        </w:rPr>
        <w:t>IV.</w:t>
      </w:r>
    </w:p>
    <w:p w14:paraId="49A9E46E" w14:textId="77777777" w:rsidR="00112B77" w:rsidRDefault="00112B77" w:rsidP="00112B77">
      <w:pPr>
        <w:ind w:firstLine="708"/>
        <w:jc w:val="center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>Ova Lista kandidata stupa na snagu danom donošenja.</w:t>
      </w:r>
    </w:p>
    <w:p w14:paraId="248D29DD" w14:textId="7B9316B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0"/>
          <w:szCs w:val="20"/>
        </w:rPr>
      </w:pPr>
    </w:p>
    <w:p w14:paraId="54DB716D" w14:textId="77777777" w:rsidR="00005AE3" w:rsidRDefault="00005AE3" w:rsidP="00112B77">
      <w:pPr>
        <w:jc w:val="both"/>
        <w:rPr>
          <w:rFonts w:ascii="Times New Roman" w:hAnsi="Times New Roman"/>
          <w:b w:val="0"/>
          <w:i w:val="0"/>
          <w:color w:val="auto"/>
          <w:sz w:val="20"/>
          <w:szCs w:val="20"/>
        </w:rPr>
      </w:pPr>
    </w:p>
    <w:p w14:paraId="568BD841" w14:textId="77777777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0"/>
          <w:szCs w:val="20"/>
        </w:rPr>
      </w:pPr>
    </w:p>
    <w:p w14:paraId="4DF40EB4" w14:textId="644E1866" w:rsidR="00112B77" w:rsidRDefault="00112B77" w:rsidP="00112B77">
      <w:pPr>
        <w:jc w:val="both"/>
        <w:rPr>
          <w:rFonts w:ascii="Times New Roman" w:hAnsi="Times New Roman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                                                                             </w:t>
      </w:r>
      <w:r w:rsidR="00005AE3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     </w:t>
      </w:r>
      <w:r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     </w:t>
      </w:r>
      <w:r w:rsidR="007F3EDA">
        <w:rPr>
          <w:rFonts w:ascii="Times New Roman" w:hAnsi="Times New Roman"/>
          <w:b w:val="0"/>
          <w:i w:val="0"/>
          <w:color w:val="auto"/>
          <w:sz w:val="20"/>
          <w:szCs w:val="20"/>
        </w:rPr>
        <w:t xml:space="preserve">     </w:t>
      </w:r>
      <w:r>
        <w:rPr>
          <w:rFonts w:ascii="Times New Roman" w:hAnsi="Times New Roman"/>
          <w:i w:val="0"/>
          <w:color w:val="auto"/>
          <w:sz w:val="22"/>
          <w:szCs w:val="22"/>
        </w:rPr>
        <w:t>PREDSJEDNI</w:t>
      </w:r>
      <w:r w:rsidR="007F3EDA">
        <w:rPr>
          <w:rFonts w:ascii="Times New Roman" w:hAnsi="Times New Roman"/>
          <w:i w:val="0"/>
          <w:color w:val="auto"/>
          <w:sz w:val="22"/>
          <w:szCs w:val="22"/>
        </w:rPr>
        <w:t>CA</w:t>
      </w:r>
      <w:r>
        <w:rPr>
          <w:rFonts w:ascii="Times New Roman" w:hAnsi="Times New Roman"/>
          <w:i w:val="0"/>
          <w:color w:val="auto"/>
          <w:sz w:val="22"/>
          <w:szCs w:val="22"/>
        </w:rPr>
        <w:t xml:space="preserve"> POVJERENSTVA</w:t>
      </w:r>
    </w:p>
    <w:p w14:paraId="26E4E81C" w14:textId="11EA797E" w:rsidR="00112B77" w:rsidRDefault="00112B77" w:rsidP="00112B77">
      <w:pPr>
        <w:jc w:val="both"/>
        <w:rPr>
          <w:rFonts w:ascii="Times New Roman" w:hAnsi="Times New Roman"/>
          <w:b w:val="0"/>
          <w:i w:val="0"/>
          <w:color w:val="auto"/>
          <w:sz w:val="22"/>
          <w:szCs w:val="22"/>
        </w:rPr>
      </w:pP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                                                                       </w:t>
      </w:r>
      <w:r w:rsidR="00005AE3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</w:t>
      </w:r>
      <w:r w:rsidR="00005AE3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          </w:t>
      </w:r>
      <w:r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 </w:t>
      </w:r>
      <w:r w:rsidR="007F3EDA">
        <w:rPr>
          <w:rFonts w:ascii="Times New Roman" w:hAnsi="Times New Roman"/>
          <w:b w:val="0"/>
          <w:i w:val="0"/>
          <w:color w:val="auto"/>
          <w:sz w:val="22"/>
          <w:szCs w:val="22"/>
        </w:rPr>
        <w:t>Martina Novak,</w:t>
      </w:r>
      <w:r w:rsidR="00FD5DC8">
        <w:rPr>
          <w:rFonts w:ascii="Times New Roman" w:hAnsi="Times New Roman"/>
          <w:b w:val="0"/>
          <w:i w:val="0"/>
          <w:color w:val="auto"/>
          <w:sz w:val="22"/>
          <w:szCs w:val="22"/>
        </w:rPr>
        <w:t xml:space="preserve"> </w:t>
      </w:r>
      <w:proofErr w:type="spellStart"/>
      <w:r w:rsidR="007F3EDA">
        <w:rPr>
          <w:rFonts w:ascii="Times New Roman" w:hAnsi="Times New Roman"/>
          <w:b w:val="0"/>
          <w:i w:val="0"/>
          <w:color w:val="auto"/>
          <w:sz w:val="22"/>
          <w:szCs w:val="22"/>
        </w:rPr>
        <w:t>mag.oec</w:t>
      </w:r>
      <w:proofErr w:type="spellEnd"/>
      <w:r w:rsidR="007F3EDA">
        <w:rPr>
          <w:rFonts w:ascii="Times New Roman" w:hAnsi="Times New Roman"/>
          <w:b w:val="0"/>
          <w:i w:val="0"/>
          <w:color w:val="auto"/>
          <w:sz w:val="22"/>
          <w:szCs w:val="22"/>
        </w:rPr>
        <w:t>.</w:t>
      </w:r>
    </w:p>
    <w:p w14:paraId="36A9300C" w14:textId="77777777" w:rsidR="00112B77" w:rsidRDefault="00112B77" w:rsidP="00112B77">
      <w:pPr>
        <w:rPr>
          <w:rFonts w:ascii="Times New Roman" w:hAnsi="Times New Roman"/>
          <w:b w:val="0"/>
          <w:i w:val="0"/>
          <w:color w:val="auto"/>
          <w:sz w:val="20"/>
          <w:szCs w:val="20"/>
        </w:rPr>
      </w:pPr>
    </w:p>
    <w:p w14:paraId="13A506D7" w14:textId="77777777" w:rsidR="00112B77" w:rsidRDefault="00112B77" w:rsidP="00112B77">
      <w:pPr>
        <w:pStyle w:val="Obinitekst"/>
        <w:ind w:firstLine="720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3D042EB6" w14:textId="77777777" w:rsidR="00112B77" w:rsidRDefault="00112B77" w:rsidP="00112B77">
      <w:pPr>
        <w:pStyle w:val="Obinitekst"/>
        <w:ind w:firstLine="720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480D654" w14:textId="77777777" w:rsidR="00112B77" w:rsidRDefault="00112B77" w:rsidP="00112B77">
      <w:pPr>
        <w:pStyle w:val="Obinitekst"/>
        <w:ind w:firstLine="720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3DAB4908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F1D7CB0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9456266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5DCC3A3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114A233A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43627D5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CA30653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5365FDD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72088696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4C201882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6592259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2487721F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7B31D52B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41CBBE85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4058BD5F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2765C32D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5FD4AC7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12A54F6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300A42B3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14ADA4FF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49F878D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7201FE9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67518DF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547D3B7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3F91EFDE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CABF010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4B257C8A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78279518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218FA731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1F0DC4D1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E443A60" w14:textId="77777777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4A805469" w14:textId="06C5D66D" w:rsidR="00112B77" w:rsidRDefault="00112B77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6EBFC63F" w14:textId="4E2556FF" w:rsidR="00AB1A83" w:rsidRDefault="00AB1A83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9875513" w14:textId="27D7649D" w:rsidR="00AB1A83" w:rsidRDefault="00AB1A83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0D3BA30B" w14:textId="43EAA5D4" w:rsidR="00AB1A83" w:rsidRDefault="00AB1A83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1BE87EC6" w14:textId="415433B8" w:rsidR="00AB1A83" w:rsidRDefault="00AB1A83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p w14:paraId="5650DFC0" w14:textId="77A4B4A5" w:rsidR="00AB1A83" w:rsidRDefault="00AB1A83" w:rsidP="00112B77">
      <w:pPr>
        <w:pStyle w:val="Obinitekst"/>
        <w:jc w:val="both"/>
        <w:rPr>
          <w:rFonts w:ascii="Times New Roman" w:hAnsi="Times New Roman"/>
          <w:sz w:val="22"/>
          <w:szCs w:val="22"/>
          <w:lang w:val="de-DE"/>
        </w:rPr>
      </w:pPr>
    </w:p>
    <w:sectPr w:rsidR="00AB1A83" w:rsidSect="00112B77">
      <w:type w:val="continuous"/>
      <w:pgSz w:w="11906" w:h="16838" w:code="9"/>
      <w:pgMar w:top="993" w:right="1021" w:bottom="993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stwood LET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342BA"/>
    <w:multiLevelType w:val="hybridMultilevel"/>
    <w:tmpl w:val="E99215D8"/>
    <w:lvl w:ilvl="0" w:tplc="8078EA1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63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77"/>
    <w:rsid w:val="00005AE3"/>
    <w:rsid w:val="00112B77"/>
    <w:rsid w:val="00376829"/>
    <w:rsid w:val="005B519E"/>
    <w:rsid w:val="0074769F"/>
    <w:rsid w:val="00763CC3"/>
    <w:rsid w:val="007F3EDA"/>
    <w:rsid w:val="00843BD8"/>
    <w:rsid w:val="008D395E"/>
    <w:rsid w:val="00A2623C"/>
    <w:rsid w:val="00AB1A83"/>
    <w:rsid w:val="00C810C6"/>
    <w:rsid w:val="00FD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E95E"/>
  <w15:chartTrackingRefBased/>
  <w15:docId w15:val="{DA5270E9-EC71-4773-B61C-BA7D669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B77"/>
    <w:pPr>
      <w:spacing w:after="0" w:line="240" w:lineRule="auto"/>
    </w:pPr>
    <w:rPr>
      <w:rFonts w:ascii="Westwood LET" w:eastAsia="Times New Roman" w:hAnsi="Westwood LET" w:cs="Times New Roman"/>
      <w:b/>
      <w:i/>
      <w:iCs/>
      <w:color w:val="FFCC99"/>
      <w:sz w:val="96"/>
      <w:szCs w:val="24"/>
      <w:lang w:eastAsia="hr-HR"/>
    </w:rPr>
  </w:style>
  <w:style w:type="paragraph" w:styleId="Naslov4">
    <w:name w:val="heading 4"/>
    <w:basedOn w:val="Normal"/>
    <w:next w:val="Normal"/>
    <w:link w:val="Naslov4Char"/>
    <w:unhideWhenUsed/>
    <w:qFormat/>
    <w:rsid w:val="00112B77"/>
    <w:pPr>
      <w:keepNext/>
      <w:tabs>
        <w:tab w:val="left" w:pos="8505"/>
      </w:tabs>
      <w:jc w:val="both"/>
      <w:outlineLvl w:val="3"/>
    </w:pPr>
    <w:rPr>
      <w:rFonts w:ascii="Times New Roman" w:hAnsi="Times New Roman"/>
      <w:color w:val="000000"/>
      <w:sz w:val="20"/>
      <w:lang w:val="de-DE" w:eastAsia="x-none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12B77"/>
    <w:pPr>
      <w:keepNext/>
      <w:tabs>
        <w:tab w:val="left" w:pos="8505"/>
      </w:tabs>
      <w:jc w:val="both"/>
      <w:outlineLvl w:val="5"/>
    </w:pPr>
    <w:rPr>
      <w:rFonts w:ascii="Times New Roman" w:hAnsi="Times New Roman"/>
      <w:i w:val="0"/>
      <w:iCs w:val="0"/>
      <w:color w:val="000000"/>
      <w:sz w:val="24"/>
      <w:lang w:val="de-D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112B77"/>
    <w:rPr>
      <w:rFonts w:ascii="Times New Roman" w:eastAsia="Times New Roman" w:hAnsi="Times New Roman" w:cs="Times New Roman"/>
      <w:b/>
      <w:i/>
      <w:iCs/>
      <w:color w:val="000000"/>
      <w:sz w:val="20"/>
      <w:szCs w:val="24"/>
      <w:lang w:val="de-DE" w:eastAsia="x-none"/>
    </w:rPr>
  </w:style>
  <w:style w:type="character" w:customStyle="1" w:styleId="Naslov6Char">
    <w:name w:val="Naslov 6 Char"/>
    <w:basedOn w:val="Zadanifontodlomka"/>
    <w:link w:val="Naslov6"/>
    <w:semiHidden/>
    <w:rsid w:val="00112B77"/>
    <w:rPr>
      <w:rFonts w:ascii="Times New Roman" w:eastAsia="Times New Roman" w:hAnsi="Times New Roman" w:cs="Times New Roman"/>
      <w:b/>
      <w:color w:val="000000"/>
      <w:sz w:val="24"/>
      <w:szCs w:val="24"/>
      <w:lang w:val="de-DE" w:eastAsia="x-none"/>
    </w:rPr>
  </w:style>
  <w:style w:type="paragraph" w:styleId="Obinitekst">
    <w:name w:val="Plain Text"/>
    <w:basedOn w:val="Normal"/>
    <w:link w:val="ObinitekstChar"/>
    <w:unhideWhenUsed/>
    <w:rsid w:val="00112B77"/>
    <w:rPr>
      <w:rFonts w:ascii="Courier New" w:hAnsi="Courier New"/>
      <w:b w:val="0"/>
      <w:i w:val="0"/>
      <w:iCs w:val="0"/>
      <w:color w:val="auto"/>
      <w:sz w:val="20"/>
      <w:szCs w:val="20"/>
      <w:lang w:val="en-AU"/>
    </w:rPr>
  </w:style>
  <w:style w:type="character" w:customStyle="1" w:styleId="ObinitekstChar">
    <w:name w:val="Obični tekst Char"/>
    <w:basedOn w:val="Zadanifontodlomka"/>
    <w:link w:val="Obinitekst"/>
    <w:rsid w:val="00112B77"/>
    <w:rPr>
      <w:rFonts w:ascii="Courier New" w:eastAsia="Times New Roman" w:hAnsi="Courier New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7</cp:revision>
  <cp:lastPrinted>2021-09-22T12:05:00Z</cp:lastPrinted>
  <dcterms:created xsi:type="dcterms:W3CDTF">2021-09-22T12:01:00Z</dcterms:created>
  <dcterms:modified xsi:type="dcterms:W3CDTF">2026-05-12T10:30:00Z</dcterms:modified>
</cp:coreProperties>
</file>