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+*yqw*xga*mDo*sqc*ugc*yla*icz*psC*wEe*xCc*zew*-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+*eDs*ufy*lyd*lyd*lyd*gds*jvl*jFA*jiw*tjl*zfE*-</w:t>
            </w:r>
            <w:r>
              <w:rPr>
                <w:rFonts w:ascii="PDF417x" w:hAnsi="PDF417x"/>
                <w:sz w:val="24"/>
                <w:szCs w:val="24"/>
              </w:rPr>
              <w:br/>
              <w:t>+*ftw*oaw*osi*giD*cvA*nBE*svb*bbc*uls*koD*onA*-</w:t>
            </w:r>
            <w:r>
              <w:rPr>
                <w:rFonts w:ascii="PDF417x" w:hAnsi="PDF417x"/>
                <w:sz w:val="24"/>
                <w:szCs w:val="24"/>
              </w:rPr>
              <w:br/>
              <w:t>+*ftA*krc*xBC*yrj*xvo*xEB*xBB*yxv*joi*kfm*uws*-</w:t>
            </w:r>
            <w:r>
              <w:rPr>
                <w:rFonts w:ascii="PDF417x" w:hAnsi="PDF417x"/>
                <w:sz w:val="24"/>
                <w:szCs w:val="24"/>
              </w:rPr>
              <w:br/>
              <w:t>+*xjq*akw*vwq*gEi*DBi*awz*jnB*ahw*Axr*Dlr*uzq*-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406-02/25-01/52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2186-29-03-25-2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15.09.2025.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DA9A5F1" w14:textId="77777777" w:rsidR="005354FE" w:rsidRPr="00F62BBA" w:rsidRDefault="005354FE" w:rsidP="005354F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05009E2" w14:textId="77777777" w:rsidR="005354FE" w:rsidRPr="000C190E" w:rsidRDefault="005354FE" w:rsidP="005354FE">
      <w:pPr>
        <w:spacing w:line="276" w:lineRule="auto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>GOSPODARSKIM SUBJEKTIMA</w:t>
      </w:r>
    </w:p>
    <w:p w14:paraId="2997FC31" w14:textId="77777777" w:rsidR="005354FE" w:rsidRPr="000C190E" w:rsidRDefault="005354FE" w:rsidP="005354FE">
      <w:pPr>
        <w:spacing w:line="276" w:lineRule="auto"/>
        <w:rPr>
          <w:rFonts w:ascii="Calibri" w:eastAsia="Calibri" w:hAnsi="Calibri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0C190E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0C190E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0C190E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0C190E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</w:p>
    <w:p w14:paraId="46B2BC84" w14:textId="77777777" w:rsidR="005354FE" w:rsidRPr="000C190E" w:rsidRDefault="005354FE" w:rsidP="005354FE">
      <w:pPr>
        <w:spacing w:line="276" w:lineRule="auto"/>
        <w:ind w:left="993" w:hanging="993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>Predmet:</w:t>
      </w:r>
      <w:r w:rsidRPr="000C190E">
        <w:rPr>
          <w:rFonts w:ascii="Times New Roman" w:eastAsia="Calibri" w:hAnsi="Times New Roman" w:cs="Times New Roman"/>
          <w:noProof w:val="0"/>
        </w:rPr>
        <w:t xml:space="preserve"> Poziv za dostavu ponude</w:t>
      </w:r>
    </w:p>
    <w:p w14:paraId="51F6F030" w14:textId="77777777" w:rsidR="005354FE" w:rsidRDefault="005354FE" w:rsidP="005354FE">
      <w:pPr>
        <w:spacing w:after="200" w:line="276" w:lineRule="auto"/>
        <w:rPr>
          <w:rFonts w:ascii="Times New Roman" w:eastAsia="Calibri" w:hAnsi="Times New Roman" w:cs="Times New Roman"/>
          <w:i/>
          <w:noProof w:val="0"/>
          <w:u w:val="single"/>
        </w:rPr>
      </w:pPr>
    </w:p>
    <w:p w14:paraId="09695248" w14:textId="77777777" w:rsidR="005354FE" w:rsidRPr="000C190E" w:rsidRDefault="005354FE" w:rsidP="005354FE">
      <w:pPr>
        <w:spacing w:after="200"/>
        <w:rPr>
          <w:rFonts w:ascii="Times New Roman" w:eastAsia="Calibri" w:hAnsi="Times New Roman" w:cs="Times New Roman"/>
          <w:i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JAVNI NARUČITELJ:</w:t>
      </w:r>
    </w:p>
    <w:p w14:paraId="28865CC3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Naručitelj: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Općina Trnovec Bartolovečki</w:t>
      </w:r>
    </w:p>
    <w:p w14:paraId="45A17F0E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Adresa sjedište: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Trnovec, Bartolovečka ulica 76</w:t>
      </w:r>
    </w:p>
    <w:p w14:paraId="5F940A3C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42202 Bartolovečki  Trnovec</w:t>
      </w:r>
    </w:p>
    <w:p w14:paraId="4D598AF2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 xml:space="preserve">Telefon: 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042/ 683-060, 042/ 684-040</w:t>
      </w:r>
    </w:p>
    <w:p w14:paraId="7F343602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Fax: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042/683-911</w:t>
      </w:r>
    </w:p>
    <w:p w14:paraId="1108F19A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>Račun proračuna: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HR65 2360 0001 8462 0000 6 Zagrebačka banka d.d. </w:t>
      </w:r>
    </w:p>
    <w:p w14:paraId="1F2952A0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E-mail: 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pisarnica@trnovec-bartolovecki.hr</w:t>
      </w:r>
    </w:p>
    <w:p w14:paraId="0F538803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>OIB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06955881275   </w:t>
      </w: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>Matični broj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02697599</w:t>
      </w:r>
    </w:p>
    <w:p w14:paraId="1295A44C" w14:textId="77777777" w:rsidR="005354FE" w:rsidRDefault="005354FE" w:rsidP="005354FE">
      <w:pPr>
        <w:spacing w:after="200"/>
        <w:jc w:val="both"/>
        <w:rPr>
          <w:rFonts w:ascii="Times New Roman" w:eastAsia="Calibri" w:hAnsi="Times New Roman" w:cs="Times New Roman"/>
          <w:b/>
          <w:bCs/>
          <w:noProof w:val="0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PREDMET NABAVE:</w:t>
      </w:r>
      <w:r w:rsidRPr="000C190E">
        <w:rPr>
          <w:rFonts w:ascii="Times New Roman" w:eastAsia="Calibri" w:hAnsi="Times New Roman" w:cs="Times New Roman"/>
          <w:b/>
          <w:i/>
          <w:noProof w:val="0"/>
        </w:rPr>
        <w:t xml:space="preserve"> </w:t>
      </w:r>
      <w:r w:rsidRPr="000C190E">
        <w:rPr>
          <w:rFonts w:ascii="Times New Roman" w:eastAsia="Calibri" w:hAnsi="Times New Roman" w:cs="Times New Roman"/>
          <w:b/>
          <w:bCs/>
          <w:noProof w:val="0"/>
        </w:rPr>
        <w:t xml:space="preserve">Izrada i montaža zaštitne mreže iza golova na lokaciji NK Mladost </w:t>
      </w:r>
    </w:p>
    <w:p w14:paraId="11CCBCD9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EVIDENCIJSKI BROJ NABAVE:</w:t>
      </w:r>
      <w:r w:rsidRPr="000C190E"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Calibri" w:hAnsi="Times New Roman" w:cs="Times New Roman"/>
          <w:noProof w:val="0"/>
        </w:rPr>
        <w:t>53</w:t>
      </w:r>
      <w:r w:rsidRPr="000C190E">
        <w:rPr>
          <w:rFonts w:ascii="Times New Roman" w:eastAsia="Calibri" w:hAnsi="Times New Roman" w:cs="Times New Roman"/>
          <w:noProof w:val="0"/>
        </w:rPr>
        <w:t>/25-JN</w:t>
      </w:r>
    </w:p>
    <w:p w14:paraId="76757E03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OPIS PREDMETA NABAVE:</w:t>
      </w:r>
      <w:r w:rsidRPr="000C190E">
        <w:rPr>
          <w:rFonts w:ascii="Times New Roman" w:eastAsia="Calibri" w:hAnsi="Times New Roman" w:cs="Times New Roman"/>
          <w:noProof w:val="0"/>
        </w:rPr>
        <w:t xml:space="preserve"> </w:t>
      </w:r>
      <w:r w:rsidRPr="000C190E">
        <w:rPr>
          <w:rFonts w:ascii="Times New Roman" w:eastAsia="Calibri" w:hAnsi="Times New Roman" w:cs="Times New Roman"/>
          <w:bCs/>
          <w:noProof w:val="0"/>
        </w:rPr>
        <w:t>Izrada i montaža zaštitne mreže iza golova na lokaciji NK Mladost</w:t>
      </w:r>
      <w:r w:rsidRPr="000C190E">
        <w:rPr>
          <w:rFonts w:ascii="Times New Roman" w:eastAsia="Calibri" w:hAnsi="Times New Roman" w:cs="Times New Roman"/>
          <w:noProof w:val="0"/>
        </w:rPr>
        <w:t>, specifikacija u ponudbenom listu i troškovniku koji čine sastavni dio dokumentacije.</w:t>
      </w:r>
    </w:p>
    <w:p w14:paraId="1470273D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PROCIJENJENA VRIJEDNOST NABAVE:</w:t>
      </w:r>
      <w:r w:rsidRPr="000C190E"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Calibri" w:hAnsi="Times New Roman" w:cs="Times New Roman"/>
          <w:noProof w:val="0"/>
        </w:rPr>
        <w:t>15.800</w:t>
      </w:r>
      <w:r w:rsidRPr="000C190E">
        <w:rPr>
          <w:rFonts w:ascii="Times New Roman" w:eastAsia="Calibri" w:hAnsi="Times New Roman" w:cs="Times New Roman"/>
          <w:noProof w:val="0"/>
        </w:rPr>
        <w:t>,00 eura</w:t>
      </w:r>
    </w:p>
    <w:p w14:paraId="2D9E033D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KRITERIJ ZA ODABIR PONUDE:</w:t>
      </w:r>
      <w:r w:rsidRPr="000C190E">
        <w:rPr>
          <w:rFonts w:ascii="Times New Roman" w:eastAsia="Calibri" w:hAnsi="Times New Roman" w:cs="Times New Roman"/>
          <w:noProof w:val="0"/>
        </w:rPr>
        <w:t xml:space="preserve"> najniža cijena</w:t>
      </w:r>
    </w:p>
    <w:p w14:paraId="21EEF7DB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i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 xml:space="preserve">UVJETI NABAVE: </w:t>
      </w:r>
    </w:p>
    <w:p w14:paraId="67A744FA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b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>Način izvršenja</w:t>
      </w:r>
      <w:r w:rsidRPr="000C190E">
        <w:rPr>
          <w:rFonts w:ascii="Times New Roman" w:eastAsia="Calibri" w:hAnsi="Times New Roman" w:cs="Times New Roman"/>
          <w:b/>
          <w:noProof w:val="0"/>
        </w:rPr>
        <w:t>:</w:t>
      </w:r>
      <w:r w:rsidRPr="000C190E">
        <w:rPr>
          <w:rFonts w:ascii="Times New Roman" w:eastAsia="Calibri" w:hAnsi="Times New Roman" w:cs="Times New Roman"/>
          <w:noProof w:val="0"/>
        </w:rPr>
        <w:t xml:space="preserve"> sklapanje Ugovora o </w:t>
      </w:r>
      <w:r w:rsidRPr="000C190E">
        <w:rPr>
          <w:rFonts w:ascii="Times New Roman" w:eastAsia="Calibri" w:hAnsi="Times New Roman" w:cs="Times New Roman"/>
          <w:bCs/>
          <w:noProof w:val="0"/>
        </w:rPr>
        <w:t>Izrad</w:t>
      </w:r>
      <w:r>
        <w:rPr>
          <w:rFonts w:ascii="Times New Roman" w:eastAsia="Calibri" w:hAnsi="Times New Roman" w:cs="Times New Roman"/>
          <w:bCs/>
          <w:noProof w:val="0"/>
        </w:rPr>
        <w:t>i</w:t>
      </w:r>
      <w:r w:rsidRPr="000C190E">
        <w:rPr>
          <w:rFonts w:ascii="Times New Roman" w:eastAsia="Calibri" w:hAnsi="Times New Roman" w:cs="Times New Roman"/>
          <w:bCs/>
          <w:noProof w:val="0"/>
        </w:rPr>
        <w:t xml:space="preserve"> i montaž</w:t>
      </w:r>
      <w:r>
        <w:rPr>
          <w:rFonts w:ascii="Times New Roman" w:eastAsia="Calibri" w:hAnsi="Times New Roman" w:cs="Times New Roman"/>
          <w:bCs/>
          <w:noProof w:val="0"/>
        </w:rPr>
        <w:t>i</w:t>
      </w:r>
      <w:r w:rsidRPr="000C190E">
        <w:rPr>
          <w:rFonts w:ascii="Times New Roman" w:eastAsia="Calibri" w:hAnsi="Times New Roman" w:cs="Times New Roman"/>
          <w:bCs/>
          <w:noProof w:val="0"/>
        </w:rPr>
        <w:t xml:space="preserve"> zaštitne mreže iza golova na lokaciji NK Mladost</w:t>
      </w:r>
    </w:p>
    <w:p w14:paraId="170E2269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bCs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>Rok izvršenja</w:t>
      </w:r>
      <w:r w:rsidRPr="000C190E">
        <w:rPr>
          <w:rFonts w:ascii="Times New Roman" w:eastAsia="Calibri" w:hAnsi="Times New Roman" w:cs="Times New Roman"/>
          <w:b/>
          <w:noProof w:val="0"/>
        </w:rPr>
        <w:t xml:space="preserve">: </w:t>
      </w:r>
      <w:r w:rsidRPr="000C190E">
        <w:rPr>
          <w:rFonts w:ascii="Times New Roman" w:eastAsia="Calibri" w:hAnsi="Times New Roman" w:cs="Times New Roman"/>
          <w:bCs/>
          <w:noProof w:val="0"/>
        </w:rPr>
        <w:t>90 dana od  dana potpisa ugovora</w:t>
      </w:r>
    </w:p>
    <w:p w14:paraId="144AC5BA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>Cijena ponude</w:t>
      </w:r>
      <w:r w:rsidRPr="000C190E">
        <w:rPr>
          <w:rFonts w:ascii="Times New Roman" w:eastAsia="Calibri" w:hAnsi="Times New Roman" w:cs="Times New Roman"/>
          <w:b/>
          <w:noProof w:val="0"/>
        </w:rPr>
        <w:t>:</w:t>
      </w:r>
      <w:r w:rsidRPr="000C190E">
        <w:rPr>
          <w:rFonts w:ascii="Times New Roman" w:eastAsia="Calibri" w:hAnsi="Times New Roman" w:cs="Times New Roman"/>
          <w:noProof w:val="0"/>
        </w:rPr>
        <w:t xml:space="preserve"> U cijenu ponude uračunavaju se svi troškovi i popusti ponuditelja. Cijena ponude mora biti iskazana na način da se iskazuje cijena ponude bez PDV-a, posebno se iskazuje iznos PDV-a i ukupna cijena ponude s PDV-om. Cijena ponude iskazuje se u eurima (brojčano i slovima).</w:t>
      </w:r>
    </w:p>
    <w:p w14:paraId="13903129" w14:textId="77777777" w:rsidR="005354FE" w:rsidRPr="000C190E" w:rsidRDefault="005354FE" w:rsidP="005354FE">
      <w:pPr>
        <w:spacing w:after="200"/>
        <w:jc w:val="both"/>
        <w:rPr>
          <w:rFonts w:ascii="Times New Roman" w:eastAsia="Calibri" w:hAnsi="Times New Roman" w:cs="Times New Roman"/>
          <w:b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>Rok, način i uvjeti plaćanja</w:t>
      </w:r>
      <w:r w:rsidRPr="000C190E">
        <w:rPr>
          <w:rFonts w:ascii="Times New Roman" w:eastAsia="Calibri" w:hAnsi="Times New Roman" w:cs="Times New Roman"/>
          <w:b/>
          <w:noProof w:val="0"/>
        </w:rPr>
        <w:t>:</w:t>
      </w:r>
      <w:r w:rsidRPr="000C190E">
        <w:rPr>
          <w:rFonts w:ascii="Times New Roman" w:eastAsia="Calibri" w:hAnsi="Times New Roman" w:cs="Times New Roman"/>
          <w:noProof w:val="0"/>
        </w:rPr>
        <w:t xml:space="preserve"> Plaćanje će se izvršiti u roku od 30 dana od dana primitka e-računa i predaje dokumentacije o izvedenim radovima, odnosno zapisnika o primopredaji  izvedenih radova.</w:t>
      </w:r>
    </w:p>
    <w:p w14:paraId="1DBABB67" w14:textId="77777777" w:rsidR="005354FE" w:rsidRPr="000C190E" w:rsidRDefault="005354FE" w:rsidP="005354FE">
      <w:pPr>
        <w:spacing w:after="200" w:line="276" w:lineRule="auto"/>
        <w:jc w:val="both"/>
        <w:rPr>
          <w:rFonts w:ascii="Times New Roman" w:eastAsia="Calibri" w:hAnsi="Times New Roman" w:cs="Times New Roman"/>
          <w:b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 xml:space="preserve">Osnove za isključenje gospodarskog subjekta i dokumenti kojima ponuditelj dokazuje da ne postoje osnove za isključenje (čl. 251. ZJN 2016) </w:t>
      </w:r>
    </w:p>
    <w:p w14:paraId="1FB4192A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12"/>
          <w:u w:val="single"/>
        </w:rPr>
      </w:pPr>
    </w:p>
    <w:p w14:paraId="5B36235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>1.</w:t>
      </w:r>
      <w:r w:rsidRPr="000C190E">
        <w:rPr>
          <w:rFonts w:ascii="Times New Roman" w:eastAsia="Calibri" w:hAnsi="Times New Roman" w:cs="Times New Roman"/>
          <w:noProof w:val="0"/>
        </w:rPr>
        <w:t xml:space="preserve"> ako je gospodarski subjekt koji ima poslovni nastan u Republici Hrvatskoj ili osoba koja je član upravnog, upravljačkog ili nadzornog tijela ili ima ovlasti zastupanja, donošenja odluka ili nadzora tog gospodarskog subjekta i koja je državljanin Republike Hrvatske pravomoćnom presudom osuđena za:</w:t>
      </w:r>
    </w:p>
    <w:p w14:paraId="46F5CA1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  <w:r w:rsidRPr="000C190E">
        <w:rPr>
          <w:rFonts w:ascii="Times New Roman" w:eastAsia="Calibri" w:hAnsi="Times New Roman" w:cs="Times New Roman"/>
          <w:noProof w:val="0"/>
        </w:rPr>
        <w:tab/>
      </w:r>
    </w:p>
    <w:p w14:paraId="5E55E0BD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lastRenderedPageBreak/>
        <w:t xml:space="preserve">a) sudjelovanje u zločinačkoj organizaciji, </w:t>
      </w:r>
      <w:r w:rsidRPr="000C190E">
        <w:rPr>
          <w:rFonts w:ascii="Times New Roman" w:eastAsia="Calibri" w:hAnsi="Times New Roman" w:cs="Times New Roman"/>
          <w:noProof w:val="0"/>
        </w:rPr>
        <w:t>na temelju</w:t>
      </w:r>
    </w:p>
    <w:p w14:paraId="1F9BA873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328. (zločinačko udruženje) i članka 329. (počinjenje kaznenog djela u sastavu zločinačkog udruženja) Kaznenog zakona</w:t>
      </w:r>
    </w:p>
    <w:p w14:paraId="319A0BEF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7DC8A696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</w:p>
    <w:p w14:paraId="15ABD5BC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 xml:space="preserve">b) korupciju, </w:t>
      </w:r>
      <w:r w:rsidRPr="000C190E">
        <w:rPr>
          <w:rFonts w:ascii="Times New Roman" w:eastAsia="Calibri" w:hAnsi="Times New Roman" w:cs="Times New Roman"/>
          <w:noProof w:val="0"/>
        </w:rPr>
        <w:t>na temelju</w:t>
      </w:r>
    </w:p>
    <w:p w14:paraId="7C334FE8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78D637A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62E243F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</w:p>
    <w:p w14:paraId="1331786E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 xml:space="preserve">c) prijevaru, </w:t>
      </w:r>
      <w:r w:rsidRPr="000C190E">
        <w:rPr>
          <w:rFonts w:ascii="Times New Roman" w:eastAsia="Calibri" w:hAnsi="Times New Roman" w:cs="Times New Roman"/>
          <w:noProof w:val="0"/>
        </w:rPr>
        <w:t>na temelju</w:t>
      </w:r>
    </w:p>
    <w:p w14:paraId="6BE5CAE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236. (prijevara), članka 247. (prijevara u gospodarskom poslovanju), članka 256. (utaja poreza ili carine) i članka 258. (subvencijska prijevara) Kaznenog zakona</w:t>
      </w:r>
    </w:p>
    <w:p w14:paraId="69A51F68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EB2DAC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</w:p>
    <w:p w14:paraId="2E800A1E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 xml:space="preserve">d) terorizam ili kaznena djela povezana s terorističkim aktivnostima, </w:t>
      </w:r>
      <w:r w:rsidRPr="000C190E">
        <w:rPr>
          <w:rFonts w:ascii="Times New Roman" w:eastAsia="Calibri" w:hAnsi="Times New Roman" w:cs="Times New Roman"/>
          <w:noProof w:val="0"/>
        </w:rPr>
        <w:t>na temelju</w:t>
      </w:r>
    </w:p>
    <w:p w14:paraId="0110E443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0119D2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3EC5DD1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</w:p>
    <w:p w14:paraId="47BED7F6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 xml:space="preserve">e) pranje novca ili financiranje terorizma, </w:t>
      </w:r>
      <w:r w:rsidRPr="000C190E">
        <w:rPr>
          <w:rFonts w:ascii="Times New Roman" w:eastAsia="Calibri" w:hAnsi="Times New Roman" w:cs="Times New Roman"/>
          <w:noProof w:val="0"/>
        </w:rPr>
        <w:t>na temelju</w:t>
      </w:r>
    </w:p>
    <w:p w14:paraId="7F6FD294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98. (financiranje terorizma) i članka 265. (pranje novca) Kaznenog zakona</w:t>
      </w:r>
    </w:p>
    <w:p w14:paraId="7FEE6C4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8BCCB03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</w:p>
    <w:p w14:paraId="7DC52F9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>f) dječji rad ili druge oblike trgovanja ljudima, na temelju</w:t>
      </w:r>
    </w:p>
    <w:p w14:paraId="10BFBDA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106. (trgovanje ljudima) Kaznenog zakona</w:t>
      </w:r>
    </w:p>
    <w:p w14:paraId="26DB64A5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49B0D18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10"/>
        </w:rPr>
      </w:pPr>
    </w:p>
    <w:p w14:paraId="1F62FBBD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i/>
          <w:noProof w:val="0"/>
        </w:rPr>
      </w:pPr>
      <w:r w:rsidRPr="000C190E">
        <w:rPr>
          <w:rFonts w:ascii="Times New Roman" w:eastAsia="Calibri" w:hAnsi="Times New Roman" w:cs="Times New Roman"/>
          <w:i/>
          <w:noProof w:val="0"/>
        </w:rPr>
        <w:t xml:space="preserve">Za potrebe utvrđivanja okolnosti iz ove točke gospodarski subjekt u ponudi dostavlja izjavu. Izjavu daju osobe po zakonu ovlaštene za zastupanje gospodarskog subjekta (sve osobe ovlaštene za zastupanje upisane u ogovarajuće registre). Izjava ne smije biti starija od </w:t>
      </w:r>
      <w:r>
        <w:rPr>
          <w:rFonts w:ascii="Times New Roman" w:eastAsia="Calibri" w:hAnsi="Times New Roman" w:cs="Times New Roman"/>
          <w:i/>
          <w:noProof w:val="0"/>
        </w:rPr>
        <w:t>šest mjeseci</w:t>
      </w:r>
      <w:r w:rsidRPr="000C190E">
        <w:rPr>
          <w:rFonts w:ascii="Times New Roman" w:eastAsia="Calibri" w:hAnsi="Times New Roman" w:cs="Times New Roman"/>
          <w:i/>
          <w:noProof w:val="0"/>
        </w:rPr>
        <w:t xml:space="preserve"> računajući od dana slanja poziva za provedbu postupka nabave. </w:t>
      </w:r>
    </w:p>
    <w:p w14:paraId="3360576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</w:p>
    <w:p w14:paraId="1204F64A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 xml:space="preserve">2. </w:t>
      </w:r>
      <w:r w:rsidRPr="000C190E">
        <w:rPr>
          <w:rFonts w:ascii="Times New Roman" w:eastAsia="Calibri" w:hAnsi="Times New Roman" w:cs="Times New Roman"/>
          <w:noProof w:val="0"/>
        </w:rPr>
        <w:t>ako nije ispunio obvezu plaćanja dospjelih poreznih obveza i obveza za mirovinsko i zdravstveno osiguranje, osim ako prema mu prema posebnom zakonu plaćanja tih obveza nije dopušteno ili je odobrena odgoda plaćanja.</w:t>
      </w:r>
    </w:p>
    <w:p w14:paraId="63692463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</w:p>
    <w:p w14:paraId="53A5C9F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i/>
          <w:noProof w:val="0"/>
        </w:rPr>
      </w:pPr>
      <w:r w:rsidRPr="000C190E">
        <w:rPr>
          <w:rFonts w:ascii="Times New Roman" w:eastAsia="Calibri" w:hAnsi="Times New Roman" w:cs="Times New Roman"/>
          <w:b/>
          <w:i/>
          <w:noProof w:val="0"/>
        </w:rPr>
        <w:t>Za potrebe utvrđivanja okolnosti iz točke 2. gospodarski subjekt u ponudi dostavlja:</w:t>
      </w:r>
    </w:p>
    <w:p w14:paraId="1A413CE8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i/>
          <w:noProof w:val="0"/>
        </w:rPr>
      </w:pPr>
      <w:r w:rsidRPr="000C190E">
        <w:rPr>
          <w:rFonts w:ascii="Times New Roman" w:eastAsia="Calibri" w:hAnsi="Times New Roman" w:cs="Times New Roman"/>
          <w:b/>
          <w:i/>
          <w:noProof w:val="0"/>
        </w:rPr>
        <w:t xml:space="preserve">1. potvrdu Porezne uprave o stanju duga koja ne smije biti starija od 30 dana računajući od dana slanja poziva slanja poziva za provedbu postupka nabave, ili </w:t>
      </w:r>
    </w:p>
    <w:p w14:paraId="53CA4AA6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i/>
          <w:noProof w:val="0"/>
        </w:rPr>
      </w:pPr>
      <w:r w:rsidRPr="000C190E">
        <w:rPr>
          <w:rFonts w:ascii="Times New Roman" w:eastAsia="Calibri" w:hAnsi="Times New Roman" w:cs="Times New Roman"/>
          <w:b/>
          <w:i/>
          <w:noProof w:val="0"/>
        </w:rPr>
        <w:t>2. važeći jednakovrijedni dokument nadležnog tijela države sjedišta gospodarskog subjekta, ako se ne izdaje potvrda iz točke 1.</w:t>
      </w:r>
    </w:p>
    <w:p w14:paraId="129EAF4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</w:p>
    <w:p w14:paraId="6CB6082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>Kriterij za odabir gospodarskog subjekta (uvjeti sposobnosti):</w:t>
      </w:r>
    </w:p>
    <w:p w14:paraId="1E62F10C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10"/>
          <w:u w:val="single"/>
        </w:rPr>
      </w:pPr>
    </w:p>
    <w:p w14:paraId="54C6140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>1. SPOSOBNOST ZA OBAVLJANJE PROFESIONALNE DJELATNOSTI</w:t>
      </w:r>
    </w:p>
    <w:p w14:paraId="4DFB3300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12"/>
          <w:u w:val="single"/>
        </w:rPr>
      </w:pPr>
    </w:p>
    <w:p w14:paraId="38E0546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Gospodarski subjekt mora dokazati svoj upis u sudski, obrtni, strukovni ili drugi odgovarajući registar u državi poslovnog nastana kao dokaz da ima registriranu djelatnost u vezi s predmetom nabave. Upis </w:t>
      </w:r>
      <w:r w:rsidRPr="000C190E">
        <w:rPr>
          <w:rFonts w:ascii="Times New Roman" w:eastAsia="Calibri" w:hAnsi="Times New Roman" w:cs="Times New Roman"/>
          <w:noProof w:val="0"/>
        </w:rPr>
        <w:lastRenderedPageBreak/>
        <w:t>u registar dokazuje se odgovarajućim izvodom o upisu u sudski, obrtni, strukovni ili drugi odgovarajući  registar države sjedišta gospodarskog subjekta. Ako se izvod o upisu o upisu u sudski, obrtni, strukovni ili drugi odgovarajući registar države sjedišta gospodarskog subjekta ne izdaje u državi sjedišta ponuditelja, ponuditelj može dostaviti izjavu s ovjerom potpisa kod nadležnog tijela.</w:t>
      </w:r>
    </w:p>
    <w:p w14:paraId="1112BF40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Izvod ili izjava kojom se dokazuje upis u registar ne smiju biti stariji od </w:t>
      </w:r>
      <w:r>
        <w:rPr>
          <w:rFonts w:ascii="Times New Roman" w:eastAsia="Calibri" w:hAnsi="Times New Roman" w:cs="Times New Roman"/>
          <w:noProof w:val="0"/>
        </w:rPr>
        <w:t>6</w:t>
      </w:r>
      <w:r w:rsidRPr="000C190E">
        <w:rPr>
          <w:rFonts w:ascii="Times New Roman" w:eastAsia="Calibri" w:hAnsi="Times New Roman" w:cs="Times New Roman"/>
          <w:noProof w:val="0"/>
        </w:rPr>
        <w:t xml:space="preserve"> mjese</w:t>
      </w:r>
      <w:r>
        <w:rPr>
          <w:rFonts w:ascii="Times New Roman" w:eastAsia="Calibri" w:hAnsi="Times New Roman" w:cs="Times New Roman"/>
          <w:noProof w:val="0"/>
        </w:rPr>
        <w:t>i</w:t>
      </w:r>
      <w:r w:rsidRPr="000C190E">
        <w:rPr>
          <w:rFonts w:ascii="Times New Roman" w:eastAsia="Calibri" w:hAnsi="Times New Roman" w:cs="Times New Roman"/>
          <w:noProof w:val="0"/>
        </w:rPr>
        <w:t>a računajući od dana slanja poziva za provedbu postupka nabave.</w:t>
      </w:r>
    </w:p>
    <w:p w14:paraId="173FA6D6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i/>
          <w:noProof w:val="0"/>
        </w:rPr>
      </w:pPr>
      <w:r w:rsidRPr="000C190E">
        <w:rPr>
          <w:rFonts w:ascii="Times New Roman" w:eastAsia="Calibri" w:hAnsi="Times New Roman" w:cs="Times New Roman"/>
          <w:b/>
          <w:i/>
          <w:noProof w:val="0"/>
        </w:rPr>
        <w:t>Ponuditelj sa sjedištem u Republici Hrvatskoj dostavlja izvod iz sudskog, obrtnog ili drugog odgovarajućeg registra. Izvod ne smije biti stariji od 6 mjeseci računajući od dana slanja poziva za provedbu postupka nabave.</w:t>
      </w:r>
    </w:p>
    <w:p w14:paraId="7FF01623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i/>
          <w:noProof w:val="0"/>
        </w:rPr>
      </w:pPr>
    </w:p>
    <w:p w14:paraId="388E37F9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>NAPOMENA:</w:t>
      </w:r>
    </w:p>
    <w:p w14:paraId="43061DA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Dokumentaciju koja se prilaže u preslici nije potrebno ovjeravati pri javnom bilježniku, s time da naručitelj u slučaju odabira ponude kao najpovoljnije može tražiti od ponuditelja da dostavi istu u izvorniku na uvid, a prije sklapanja ugovora o nabavi.</w:t>
      </w:r>
    </w:p>
    <w:p w14:paraId="5CAC7379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Neovjerenom preslikom smatra se i neovjereni ispis elektroničke isprave.</w:t>
      </w:r>
    </w:p>
    <w:p w14:paraId="5ED6C0B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</w:p>
    <w:p w14:paraId="6FAB6166" w14:textId="77777777" w:rsidR="005354FE" w:rsidRPr="000C190E" w:rsidRDefault="005354FE" w:rsidP="005354FE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b/>
          <w:bCs/>
          <w:i/>
          <w:noProof w:val="0"/>
          <w:u w:val="single"/>
        </w:rPr>
        <w:t>OBLIK I SADRŽAJ PONUDBENE DOKUMENTACIJE:</w:t>
      </w:r>
    </w:p>
    <w:p w14:paraId="1CC4861C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1. Ponudbeni list (popunjen i ovjeren pečatom i potpisom ovlaštene osobe ponuditelja) – obrazac</w:t>
      </w:r>
    </w:p>
    <w:p w14:paraId="3A59A3FC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2. Dokumente kojima ponuditelj dokazuje da ne postoje osnove za isključenje </w:t>
      </w:r>
    </w:p>
    <w:p w14:paraId="1BF4BCC9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    (Izjava o nekažnjavanju, Potvrda Porezne uprave)</w:t>
      </w:r>
    </w:p>
    <w:p w14:paraId="16FB346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3. </w:t>
      </w:r>
      <w:bookmarkStart w:id="1" w:name="_Hlk526506951"/>
      <w:r w:rsidRPr="000C190E">
        <w:rPr>
          <w:rFonts w:ascii="Times New Roman" w:eastAsia="Calibri" w:hAnsi="Times New Roman" w:cs="Times New Roman"/>
          <w:noProof w:val="0"/>
        </w:rPr>
        <w:t xml:space="preserve">Dokumente kojima ponuditelj dokazuje sposobnost </w:t>
      </w:r>
      <w:bookmarkEnd w:id="1"/>
      <w:r w:rsidRPr="000C190E">
        <w:rPr>
          <w:rFonts w:ascii="Times New Roman" w:eastAsia="Calibri" w:hAnsi="Times New Roman" w:cs="Times New Roman"/>
          <w:noProof w:val="0"/>
        </w:rPr>
        <w:t>za obavljanje profesionalne djelatnosti</w:t>
      </w:r>
    </w:p>
    <w:p w14:paraId="3E151A0C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    (Izvod iz sudskog, obrtnog ili drugog odgovarajuće registra)</w:t>
      </w:r>
    </w:p>
    <w:p w14:paraId="4A9509A9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4. Izjavu o prihvaćanju uvjeta iz poziva za dostavu ponuda – obrazac</w:t>
      </w:r>
    </w:p>
    <w:p w14:paraId="52A0874A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color w:val="FF0000"/>
        </w:rPr>
      </w:pPr>
    </w:p>
    <w:p w14:paraId="7372F520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b/>
          <w:noProof w:val="0"/>
          <w:u w:val="single"/>
        </w:rPr>
        <w:t>Rok, način i mjesto dostave ponude:</w:t>
      </w:r>
    </w:p>
    <w:p w14:paraId="1C32C543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8"/>
          <w:szCs w:val="8"/>
          <w:u w:val="single"/>
        </w:rPr>
      </w:pPr>
    </w:p>
    <w:p w14:paraId="62C65FE6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Ponuda se dostavlja na Ponudbenom listu i Troškovniku, a koje je potrebno ispuniti, potpisati i ovjeriti pečatom od strane ovlaštene osobe Ponuditelja. Naručitelj neće prihvatiti ponudu koja ne ispunjava uvjete i zahtjeve vezane za predmet nabave iz ovog Poziva za dostavu ponude. </w:t>
      </w:r>
    </w:p>
    <w:p w14:paraId="6F59DC1C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8"/>
          <w:szCs w:val="8"/>
        </w:rPr>
      </w:pPr>
    </w:p>
    <w:p w14:paraId="6607A426" w14:textId="77777777" w:rsidR="005354FE" w:rsidRPr="005354F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5354FE">
        <w:rPr>
          <w:rFonts w:ascii="Times New Roman" w:eastAsia="Calibri" w:hAnsi="Times New Roman" w:cs="Times New Roman"/>
          <w:noProof w:val="0"/>
        </w:rPr>
        <w:t xml:space="preserve">Rok za dostavu ponude: </w:t>
      </w:r>
      <w:r w:rsidRPr="005354FE">
        <w:rPr>
          <w:rFonts w:ascii="Times New Roman" w:eastAsia="Calibri" w:hAnsi="Times New Roman" w:cs="Times New Roman"/>
          <w:b/>
          <w:noProof w:val="0"/>
        </w:rPr>
        <w:t xml:space="preserve">pet ( 5 ) radnih dana od dana objave poziva na mrežnoj stranici ponuditelja   ( </w:t>
      </w:r>
      <w:hyperlink r:id="rId6" w:history="1">
        <w:r w:rsidRPr="005354FE">
          <w:rPr>
            <w:rStyle w:val="Hiperveza"/>
            <w:rFonts w:ascii="Times New Roman" w:eastAsia="Calibri" w:hAnsi="Times New Roman" w:cs="Times New Roman"/>
            <w:b/>
            <w:noProof w:val="0"/>
          </w:rPr>
          <w:t>https://www.trnovec-bartolovecki.hr/index.php?content=Natjecaji</w:t>
        </w:r>
      </w:hyperlink>
      <w:r w:rsidRPr="005354FE">
        <w:rPr>
          <w:rFonts w:ascii="Times New Roman" w:eastAsia="Calibri" w:hAnsi="Times New Roman" w:cs="Times New Roman"/>
          <w:b/>
          <w:noProof w:val="0"/>
        </w:rPr>
        <w:t xml:space="preserve"> )</w:t>
      </w:r>
      <w:r w:rsidRPr="005354FE">
        <w:rPr>
          <w:rFonts w:ascii="Times New Roman" w:eastAsia="Calibri" w:hAnsi="Times New Roman" w:cs="Times New Roman"/>
          <w:noProof w:val="0"/>
        </w:rPr>
        <w:t xml:space="preserve"> odnosno zaključno s danom </w:t>
      </w:r>
      <w:r w:rsidRPr="005354FE">
        <w:rPr>
          <w:rFonts w:ascii="Times New Roman" w:eastAsia="Calibri" w:hAnsi="Times New Roman" w:cs="Times New Roman"/>
          <w:b/>
          <w:bCs/>
          <w:noProof w:val="0"/>
        </w:rPr>
        <w:t>22. rujan</w:t>
      </w:r>
      <w:r w:rsidRPr="005354FE">
        <w:rPr>
          <w:rFonts w:ascii="Times New Roman" w:eastAsia="Calibri" w:hAnsi="Times New Roman" w:cs="Times New Roman"/>
          <w:b/>
          <w:noProof w:val="0"/>
        </w:rPr>
        <w:t xml:space="preserve"> 2025. godine.</w:t>
      </w:r>
    </w:p>
    <w:p w14:paraId="63DA7BFC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8"/>
          <w:szCs w:val="8"/>
        </w:rPr>
      </w:pPr>
    </w:p>
    <w:p w14:paraId="4FD36E54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Način dostave ponude: osobno, neposrednom predajom u pisarnici Jedinstvenog upravnog odjela ili </w:t>
      </w:r>
    </w:p>
    <w:p w14:paraId="7D3C690C" w14:textId="77777777" w:rsidR="005354FE" w:rsidRPr="000C190E" w:rsidRDefault="005354FE" w:rsidP="005354FE">
      <w:pPr>
        <w:spacing w:line="276" w:lineRule="auto"/>
        <w:ind w:left="708" w:firstLine="708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            preporučeno poštom, e mailom</w:t>
      </w:r>
    </w:p>
    <w:p w14:paraId="1196FE14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8"/>
          <w:szCs w:val="8"/>
        </w:rPr>
      </w:pPr>
    </w:p>
    <w:p w14:paraId="689DFD89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Mjesto dostave ponuda:  OPĆINA TRNOVEC BARTOLOVEČKI</w:t>
      </w:r>
    </w:p>
    <w:p w14:paraId="10145A6C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  <w:t xml:space="preserve">  TRNOVEC, BARTOLOVEČKA ULICA 76</w:t>
      </w:r>
    </w:p>
    <w:p w14:paraId="77DD990E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  <w:t xml:space="preserve">  42 202 TRNOVEC BARTOLOVEČKI</w:t>
      </w:r>
    </w:p>
    <w:p w14:paraId="0B45944B" w14:textId="77777777" w:rsidR="005354FE" w:rsidRDefault="005354FE" w:rsidP="005354FE">
      <w:pPr>
        <w:spacing w:line="276" w:lineRule="auto"/>
        <w:rPr>
          <w:rFonts w:ascii="Times New Roman" w:eastAsia="Calibri" w:hAnsi="Times New Roman" w:cs="Times New Roman"/>
          <w:bCs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 xml:space="preserve">                                        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 w:rsidRPr="000C190E">
        <w:rPr>
          <w:rFonts w:ascii="Times New Roman" w:eastAsia="Calibri" w:hAnsi="Times New Roman" w:cs="Times New Roman"/>
          <w:noProof w:val="0"/>
        </w:rPr>
        <w:t xml:space="preserve">s naznakom: </w:t>
      </w:r>
      <w:r w:rsidRPr="000C190E">
        <w:rPr>
          <w:rFonts w:ascii="Times New Roman" w:eastAsia="Calibri" w:hAnsi="Times New Roman" w:cs="Times New Roman"/>
          <w:b/>
          <w:noProof w:val="0"/>
        </w:rPr>
        <w:t>„</w:t>
      </w:r>
      <w:bookmarkStart w:id="2" w:name="_Hlk7091744"/>
      <w:r w:rsidRPr="000C190E">
        <w:rPr>
          <w:rFonts w:ascii="Times New Roman" w:eastAsia="Calibri" w:hAnsi="Times New Roman" w:cs="Times New Roman"/>
          <w:bCs/>
          <w:noProof w:val="0"/>
        </w:rPr>
        <w:t xml:space="preserve">Izrada i montaža zaštitne mreže </w:t>
      </w:r>
    </w:p>
    <w:p w14:paraId="0756AB6F" w14:textId="77777777" w:rsidR="005354FE" w:rsidRPr="000C190E" w:rsidRDefault="005354FE" w:rsidP="005354FE">
      <w:pPr>
        <w:spacing w:line="276" w:lineRule="auto"/>
        <w:rPr>
          <w:rFonts w:ascii="Times New Roman" w:eastAsia="Calibri" w:hAnsi="Times New Roman" w:cs="Times New Roman"/>
          <w:b/>
          <w:noProof w:val="0"/>
        </w:rPr>
      </w:pPr>
      <w:r>
        <w:rPr>
          <w:rFonts w:ascii="Times New Roman" w:eastAsia="Calibri" w:hAnsi="Times New Roman" w:cs="Times New Roman"/>
          <w:bCs/>
          <w:noProof w:val="0"/>
        </w:rPr>
        <w:t xml:space="preserve">                                         i</w:t>
      </w:r>
      <w:r w:rsidRPr="000C190E">
        <w:rPr>
          <w:rFonts w:ascii="Times New Roman" w:eastAsia="Calibri" w:hAnsi="Times New Roman" w:cs="Times New Roman"/>
          <w:bCs/>
          <w:noProof w:val="0"/>
        </w:rPr>
        <w:t xml:space="preserve">za golova na lokaciji NK Mladost </w:t>
      </w:r>
      <w:r w:rsidRPr="000C190E">
        <w:rPr>
          <w:rFonts w:ascii="Times New Roman" w:eastAsia="Calibri" w:hAnsi="Times New Roman" w:cs="Times New Roman"/>
          <w:b/>
          <w:noProof w:val="0"/>
        </w:rPr>
        <w:t>- NE OTVARATI“</w:t>
      </w:r>
    </w:p>
    <w:bookmarkEnd w:id="2"/>
    <w:p w14:paraId="22FB7EEB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i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OTVARANJE PONUDA:</w:t>
      </w:r>
    </w:p>
    <w:p w14:paraId="2540BCB0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bookmarkStart w:id="3" w:name="_Hlk524076959"/>
      <w:r w:rsidRPr="000C190E">
        <w:rPr>
          <w:rFonts w:ascii="Times New Roman" w:eastAsia="Calibri" w:hAnsi="Times New Roman" w:cs="Times New Roman"/>
          <w:noProof w:val="0"/>
        </w:rPr>
        <w:t xml:space="preserve">- </w:t>
      </w:r>
      <w:bookmarkEnd w:id="3"/>
      <w:r w:rsidRPr="000C190E">
        <w:rPr>
          <w:rFonts w:ascii="Times New Roman" w:eastAsia="Calibri" w:hAnsi="Times New Roman" w:cs="Times New Roman"/>
          <w:noProof w:val="0"/>
        </w:rPr>
        <w:t>Otvaranje, pregled i ocjenu ponuda provode ovlašteni predstavnici naručitelja.</w:t>
      </w:r>
    </w:p>
    <w:p w14:paraId="3F937212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- Ne provodi se javno otvaranje ponuda, a otvaranje ponuda započinje najkasnije pet (5) radnih dana od isteka roka za dostavu ponuda.</w:t>
      </w:r>
    </w:p>
    <w:p w14:paraId="168BF6FB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i/>
          <w:noProof w:val="0"/>
          <w:u w:val="single"/>
        </w:rPr>
      </w:pPr>
    </w:p>
    <w:p w14:paraId="128EB7E1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i/>
          <w:noProof w:val="0"/>
          <w:u w:val="single"/>
        </w:rPr>
      </w:pPr>
      <w:r w:rsidRPr="000C190E">
        <w:rPr>
          <w:rFonts w:ascii="Times New Roman" w:eastAsia="Calibri" w:hAnsi="Times New Roman" w:cs="Times New Roman"/>
          <w:i/>
          <w:noProof w:val="0"/>
          <w:u w:val="single"/>
        </w:rPr>
        <w:t>OBAVIJEST O REZULTATIMA:</w:t>
      </w:r>
    </w:p>
    <w:p w14:paraId="0830EB2A" w14:textId="77777777" w:rsidR="005354FE" w:rsidRPr="000C190E" w:rsidRDefault="005354FE" w:rsidP="005354FE">
      <w:pPr>
        <w:spacing w:after="200" w:line="276" w:lineRule="auto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Times#20New#20Roman" w:hAnsi="Times New Roman" w:cs="Times New Roman"/>
          <w:noProof w:val="0"/>
          <w:lang w:eastAsia="hr-HR"/>
        </w:rPr>
        <w:t>Rok za donošenje Odluke o odabiru najpovoljnije ponude je tri (3) radna dana od dana otvaranja, pregleda i ocjene</w:t>
      </w:r>
      <w:r w:rsidRPr="000C190E">
        <w:rPr>
          <w:rFonts w:ascii="Times New Roman" w:eastAsia="TimesNewRomanPSMT" w:hAnsi="Times New Roman" w:cs="Times New Roman"/>
          <w:noProof w:val="0"/>
          <w:lang w:eastAsia="hr-HR"/>
        </w:rPr>
        <w:t xml:space="preserve"> ponuda</w:t>
      </w:r>
      <w:r w:rsidRPr="000C190E">
        <w:rPr>
          <w:rFonts w:ascii="Times New Roman" w:eastAsia="Calibri" w:hAnsi="Times New Roman" w:cs="Times New Roman"/>
          <w:b/>
          <w:noProof w:val="0"/>
        </w:rPr>
        <w:t xml:space="preserve"> </w:t>
      </w:r>
    </w:p>
    <w:p w14:paraId="57BA551E" w14:textId="77777777" w:rsidR="005354FE" w:rsidRPr="000C190E" w:rsidRDefault="005354FE" w:rsidP="005354FE">
      <w:pPr>
        <w:spacing w:line="276" w:lineRule="auto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>S poštovanjem,</w:t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</w:p>
    <w:p w14:paraId="226035D8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  <w:t>Općinska načelnica</w:t>
      </w:r>
    </w:p>
    <w:p w14:paraId="5FFE600E" w14:textId="77777777" w:rsidR="005354FE" w:rsidRPr="000C190E" w:rsidRDefault="005354FE" w:rsidP="005354FE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</w:r>
      <w:r w:rsidRPr="000C190E">
        <w:rPr>
          <w:rFonts w:ascii="Times New Roman" w:eastAsia="Calibri" w:hAnsi="Times New Roman" w:cs="Times New Roman"/>
          <w:noProof w:val="0"/>
        </w:rPr>
        <w:tab/>
        <w:t xml:space="preserve">               Verica Vitković</w:t>
      </w:r>
    </w:p>
    <w:p w14:paraId="3CB7E8F4" w14:textId="77777777" w:rsidR="005354FE" w:rsidRPr="000C190E" w:rsidRDefault="005354FE" w:rsidP="005354FE">
      <w:pPr>
        <w:spacing w:after="200" w:line="276" w:lineRule="auto"/>
        <w:ind w:left="-426" w:firstLine="426"/>
        <w:jc w:val="center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noProof w:val="0"/>
        </w:rPr>
        <w:br w:type="page"/>
      </w:r>
      <w:r w:rsidRPr="000C190E">
        <w:rPr>
          <w:rFonts w:ascii="Times New Roman" w:eastAsia="Calibri" w:hAnsi="Times New Roman" w:cs="Times New Roman"/>
          <w:b/>
          <w:noProof w:val="0"/>
        </w:rPr>
        <w:lastRenderedPageBreak/>
        <w:t>PONUDBENI LIST</w:t>
      </w:r>
    </w:p>
    <w:p w14:paraId="7670B9BF" w14:textId="77777777" w:rsidR="005354FE" w:rsidRDefault="005354FE" w:rsidP="005354F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0C190E">
        <w:rPr>
          <w:rFonts w:ascii="Times New Roman" w:eastAsia="Calibri" w:hAnsi="Times New Roman" w:cs="Times New Roman"/>
          <w:b/>
          <w:bCs/>
          <w:noProof w:val="0"/>
        </w:rPr>
        <w:t xml:space="preserve">Izrada i montaža zaštitne mreže iza golova na lokaciji NK Mladost </w:t>
      </w:r>
    </w:p>
    <w:p w14:paraId="5D92BDCF" w14:textId="77777777" w:rsidR="005354FE" w:rsidRPr="000C190E" w:rsidRDefault="005354FE" w:rsidP="005354FE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>Broj ponude:________________</w:t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  <w:t xml:space="preserve">                Datum ponude:________________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693"/>
        <w:gridCol w:w="2552"/>
      </w:tblGrid>
      <w:tr w:rsidR="005354FE" w:rsidRPr="000C190E" w14:paraId="3DA78782" w14:textId="77777777" w:rsidTr="00D95392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61889DEA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>1.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11F138A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>NARUČITELJ</w:t>
            </w:r>
          </w:p>
          <w:p w14:paraId="303D86CD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Naziv:</w:t>
            </w:r>
          </w:p>
          <w:p w14:paraId="43692F01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Sjedište :</w:t>
            </w:r>
          </w:p>
          <w:p w14:paraId="353D0C9C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OIB:</w:t>
            </w:r>
          </w:p>
          <w:p w14:paraId="02198EF2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KLASA: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D9E53" w14:textId="77777777" w:rsidR="005354FE" w:rsidRPr="000C190E" w:rsidRDefault="005354FE" w:rsidP="00D95392">
            <w:pPr>
              <w:tabs>
                <w:tab w:val="left" w:pos="5745"/>
              </w:tabs>
              <w:spacing w:after="20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noProof w:val="0"/>
              </w:rPr>
            </w:pPr>
          </w:p>
          <w:p w14:paraId="38FFA9C7" w14:textId="77777777" w:rsidR="005354FE" w:rsidRPr="000C190E" w:rsidRDefault="005354FE" w:rsidP="00D95392">
            <w:pPr>
              <w:tabs>
                <w:tab w:val="left" w:pos="5745"/>
              </w:tabs>
              <w:spacing w:after="20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Cs/>
                <w:noProof w:val="0"/>
              </w:rPr>
              <w:t>OPĆINA TRNOVEC BARTOLOVEČKI</w:t>
            </w:r>
          </w:p>
          <w:p w14:paraId="4320F6AF" w14:textId="77777777" w:rsidR="005354FE" w:rsidRPr="000C190E" w:rsidRDefault="005354FE" w:rsidP="00D95392">
            <w:pPr>
              <w:tabs>
                <w:tab w:val="left" w:pos="5745"/>
              </w:tabs>
              <w:spacing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Cs/>
                <w:noProof w:val="0"/>
              </w:rPr>
              <w:t xml:space="preserve">Trnovec, Bartolovečka ulica 76, </w:t>
            </w:r>
          </w:p>
          <w:p w14:paraId="62A464AC" w14:textId="77777777" w:rsidR="005354FE" w:rsidRPr="000C190E" w:rsidRDefault="005354FE" w:rsidP="00D95392">
            <w:pPr>
              <w:tabs>
                <w:tab w:val="left" w:pos="5745"/>
              </w:tabs>
              <w:spacing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Cs/>
                <w:noProof w:val="0"/>
              </w:rPr>
              <w:t>42202 TRNOVEC BARTOLOVEČKI</w:t>
            </w:r>
          </w:p>
          <w:p w14:paraId="57B7172A" w14:textId="77777777" w:rsidR="005354FE" w:rsidRPr="000C190E" w:rsidRDefault="005354FE" w:rsidP="00D95392">
            <w:pPr>
              <w:tabs>
                <w:tab w:val="left" w:pos="5745"/>
              </w:tabs>
              <w:spacing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noProof w:val="0"/>
                <w:sz w:val="16"/>
              </w:rPr>
            </w:pPr>
          </w:p>
          <w:p w14:paraId="260089B1" w14:textId="77777777" w:rsidR="005354FE" w:rsidRPr="000C190E" w:rsidRDefault="005354FE" w:rsidP="00D95392">
            <w:pPr>
              <w:tabs>
                <w:tab w:val="left" w:pos="5745"/>
              </w:tabs>
              <w:spacing w:after="200" w:line="276" w:lineRule="auto"/>
              <w:ind w:right="284"/>
              <w:rPr>
                <w:rFonts w:ascii="Times New Roman" w:eastAsia="Calibri" w:hAnsi="Times New Roman" w:cs="Times New Roman"/>
                <w:bCs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Cs/>
                <w:noProof w:val="0"/>
              </w:rPr>
              <w:t>06955881275</w:t>
            </w:r>
          </w:p>
          <w:p w14:paraId="7DAF0032" w14:textId="27C746D3" w:rsidR="005354FE" w:rsidRPr="000C190E" w:rsidRDefault="005354FE" w:rsidP="00D95392">
            <w:pPr>
              <w:tabs>
                <w:tab w:val="left" w:pos="5745"/>
              </w:tabs>
              <w:spacing w:after="200" w:line="276" w:lineRule="auto"/>
              <w:ind w:right="284"/>
              <w:rPr>
                <w:rFonts w:ascii="Times New Roman" w:eastAsia="Calibri" w:hAnsi="Times New Roman" w:cs="Times New Roman"/>
                <w:b/>
                <w:bCs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Cs/>
                <w:noProof w:val="0"/>
              </w:rPr>
              <w:t>406-02/25-01/</w:t>
            </w:r>
            <w:r>
              <w:rPr>
                <w:rFonts w:ascii="Times New Roman" w:eastAsia="Calibri" w:hAnsi="Times New Roman" w:cs="Times New Roman"/>
                <w:bCs/>
                <w:noProof w:val="0"/>
              </w:rPr>
              <w:t>52</w:t>
            </w:r>
          </w:p>
        </w:tc>
      </w:tr>
      <w:tr w:rsidR="005354FE" w:rsidRPr="000C190E" w14:paraId="509D3EA9" w14:textId="77777777" w:rsidTr="00D95392">
        <w:trPr>
          <w:trHeight w:val="30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65E1E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58137" w14:textId="77777777" w:rsidR="005354FE" w:rsidRPr="000C190E" w:rsidRDefault="005354FE" w:rsidP="00D95392">
            <w:pPr>
              <w:spacing w:after="200" w:line="276" w:lineRule="auto"/>
              <w:ind w:left="172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4AC610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</w:tr>
      <w:tr w:rsidR="005354FE" w:rsidRPr="000C190E" w14:paraId="459C5E35" w14:textId="77777777" w:rsidTr="00D95392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B79B422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>2.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70054EB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 xml:space="preserve">PONUDITELJ 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C689AB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3D05E2BC" w14:textId="77777777" w:rsidTr="00D95392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D6DF1D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3A166E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Naziv i sjedište ponuditelja: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7B4AF6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07F78069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50309B4C" w14:textId="77777777" w:rsidTr="00D95392">
        <w:trPr>
          <w:trHeight w:val="85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D80EAE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B7EE84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Adresa  ponuditelja/nositelja ponude: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63ED4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0CE5350B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1F6EB300" w14:textId="77777777" w:rsidTr="00D95392">
        <w:trPr>
          <w:trHeight w:val="57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C28434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56B7AE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OIB: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13A3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52B25B8B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18AF6E99" w14:textId="77777777" w:rsidTr="00D95392">
        <w:trPr>
          <w:trHeight w:val="71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D5C6C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3716C8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Broj žiro računa, banka: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1DEE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1F8050FB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38DF2A0F" w14:textId="77777777" w:rsidTr="00D95392">
        <w:trPr>
          <w:trHeight w:val="85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32AD04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24263B" w14:textId="77777777" w:rsidR="005354FE" w:rsidRPr="000C190E" w:rsidRDefault="005354FE" w:rsidP="00D95392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 xml:space="preserve">Navod o tome je li ponuditelj u sustavu poreza na dodanu vrijednost 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1DB6C9D" w14:textId="77777777" w:rsidR="005354FE" w:rsidRPr="000C190E" w:rsidRDefault="005354FE" w:rsidP="00D953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DA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9E2B24D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 xml:space="preserve">        NE</w:t>
            </w:r>
          </w:p>
        </w:tc>
      </w:tr>
      <w:tr w:rsidR="005354FE" w:rsidRPr="000C190E" w14:paraId="23FBE62B" w14:textId="77777777" w:rsidTr="00D95392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5D657A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AE5F7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  <w:szCs w:val="20"/>
              </w:rPr>
              <w:t>Adresa za dostavu pošte: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251D1B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</w:p>
          <w:p w14:paraId="31DA6FB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</w:p>
        </w:tc>
      </w:tr>
      <w:tr w:rsidR="005354FE" w:rsidRPr="000C190E" w14:paraId="036F389F" w14:textId="77777777" w:rsidTr="00D95392">
        <w:trPr>
          <w:trHeight w:val="60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B9C5AF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E177AF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  <w:szCs w:val="20"/>
              </w:rPr>
              <w:t>Adresa e-pošte: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B9356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</w:p>
          <w:p w14:paraId="3E41F560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</w:p>
        </w:tc>
      </w:tr>
      <w:tr w:rsidR="005354FE" w:rsidRPr="000C190E" w14:paraId="6AE2B5C8" w14:textId="77777777" w:rsidTr="00D95392">
        <w:trPr>
          <w:trHeight w:val="79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DBEFF2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0FBFD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Kontakt osoba ponuditelja: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01A62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27A11D0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6C28FBAE" w14:textId="77777777" w:rsidTr="00D95392">
        <w:trPr>
          <w:trHeight w:val="79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64B49E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71C7B9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Broj telefona: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7D223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  <w:p w14:paraId="7F153897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  <w:tr w:rsidR="005354FE" w:rsidRPr="000C190E" w14:paraId="583C0906" w14:textId="77777777" w:rsidTr="00D95392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4C21BE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766A4" w14:textId="77777777" w:rsidR="005354FE" w:rsidRPr="000C190E" w:rsidRDefault="005354FE" w:rsidP="00D95392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Broj telefaksa: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E97BB8" w14:textId="77777777" w:rsidR="005354FE" w:rsidRPr="000C190E" w:rsidRDefault="005354FE" w:rsidP="00D9539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</w:tr>
    </w:tbl>
    <w:p w14:paraId="12331A74" w14:textId="77777777" w:rsidR="005354FE" w:rsidRPr="000C190E" w:rsidRDefault="005354FE" w:rsidP="005354FE">
      <w:pPr>
        <w:spacing w:after="200" w:line="276" w:lineRule="auto"/>
        <w:rPr>
          <w:rFonts w:ascii="Times New Roman" w:eastAsia="Calibri" w:hAnsi="Times New Roman" w:cs="Times New Roman"/>
          <w:b/>
          <w:noProof w:val="0"/>
        </w:rPr>
      </w:pP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  <w:r w:rsidRPr="000C190E">
        <w:rPr>
          <w:rFonts w:ascii="Times New Roman" w:eastAsia="Calibri" w:hAnsi="Times New Roman" w:cs="Times New Roman"/>
          <w:b/>
          <w:noProof w:val="0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0"/>
        <w:gridCol w:w="5509"/>
      </w:tblGrid>
      <w:tr w:rsidR="005354FE" w:rsidRPr="000C190E" w14:paraId="1B78D6B1" w14:textId="77777777" w:rsidTr="00D95392">
        <w:trPr>
          <w:trHeight w:val="1266"/>
        </w:trPr>
        <w:tc>
          <w:tcPr>
            <w:tcW w:w="9640" w:type="dxa"/>
            <w:gridSpan w:val="3"/>
            <w:shd w:val="clear" w:color="auto" w:fill="BFBFBF"/>
          </w:tcPr>
          <w:p w14:paraId="4D8A7D80" w14:textId="77777777" w:rsidR="005354FE" w:rsidRPr="000C190E" w:rsidRDefault="005354FE" w:rsidP="00D9539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</w:rPr>
            </w:pPr>
            <w:bookmarkStart w:id="4" w:name="_Hlk125608805"/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lastRenderedPageBreak/>
              <w:t>3.  CIJENA PONUDE ZA PREDMET NABAVE:</w:t>
            </w:r>
            <w:r w:rsidRPr="000C190E">
              <w:rPr>
                <w:rFonts w:ascii="Times New Roman" w:eastAsia="Calibri" w:hAnsi="Times New Roman" w:cs="Times New Roman"/>
                <w:noProof w:val="0"/>
              </w:rPr>
              <w:t xml:space="preserve"> </w:t>
            </w:r>
          </w:p>
          <w:p w14:paraId="54FD7B87" w14:textId="77777777" w:rsidR="005354FE" w:rsidRPr="000C190E" w:rsidRDefault="005354FE" w:rsidP="00D95392">
            <w:pPr>
              <w:jc w:val="center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  <w:t>Izrada i montaža zaštitne mreže iza golova na lokaciji NK Mladost</w:t>
            </w:r>
          </w:p>
        </w:tc>
      </w:tr>
      <w:bookmarkEnd w:id="4"/>
      <w:tr w:rsidR="005354FE" w:rsidRPr="000C190E" w14:paraId="77365C92" w14:textId="77777777" w:rsidTr="00D95392">
        <w:trPr>
          <w:trHeight w:val="1135"/>
        </w:trPr>
        <w:tc>
          <w:tcPr>
            <w:tcW w:w="4131" w:type="dxa"/>
            <w:gridSpan w:val="2"/>
          </w:tcPr>
          <w:p w14:paraId="05D10651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>Cijena ponude  (bez PDV-a):</w:t>
            </w:r>
          </w:p>
          <w:p w14:paraId="3EEC05E0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(brojčano i slovima)</w:t>
            </w:r>
          </w:p>
          <w:p w14:paraId="7FAA41E8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5509" w:type="dxa"/>
          </w:tcPr>
          <w:p w14:paraId="41AF51D3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  <w:sz w:val="2"/>
              </w:rPr>
            </w:pPr>
          </w:p>
          <w:p w14:paraId="7DE2DEE5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</w:pPr>
            <w:r w:rsidRPr="000C190E"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  <w:t>BROJČANO:</w:t>
            </w:r>
          </w:p>
          <w:p w14:paraId="038DEFD4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  <w:t>SLOVIMA:</w:t>
            </w:r>
          </w:p>
        </w:tc>
      </w:tr>
      <w:tr w:rsidR="005354FE" w:rsidRPr="000C190E" w14:paraId="4113A064" w14:textId="77777777" w:rsidTr="00D95392">
        <w:tc>
          <w:tcPr>
            <w:tcW w:w="4131" w:type="dxa"/>
            <w:gridSpan w:val="2"/>
          </w:tcPr>
          <w:p w14:paraId="7B8A54F5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>Iznos PDV-a:</w:t>
            </w:r>
          </w:p>
          <w:p w14:paraId="04EA2807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(brojčano i slovima)</w:t>
            </w:r>
          </w:p>
          <w:p w14:paraId="260E531C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</w:p>
        </w:tc>
        <w:tc>
          <w:tcPr>
            <w:tcW w:w="5509" w:type="dxa"/>
          </w:tcPr>
          <w:p w14:paraId="0E97265A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  <w:sz w:val="2"/>
              </w:rPr>
            </w:pPr>
          </w:p>
          <w:p w14:paraId="57A7019E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</w:pPr>
            <w:r w:rsidRPr="000C190E"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  <w:t>BROJČANO:</w:t>
            </w:r>
          </w:p>
          <w:p w14:paraId="3CF5E9B5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  <w:t>SLOVIMA:</w:t>
            </w:r>
          </w:p>
        </w:tc>
      </w:tr>
      <w:tr w:rsidR="005354FE" w:rsidRPr="000C190E" w14:paraId="6BF54E07" w14:textId="77777777" w:rsidTr="00D95392">
        <w:tc>
          <w:tcPr>
            <w:tcW w:w="4131" w:type="dxa"/>
            <w:gridSpan w:val="2"/>
          </w:tcPr>
          <w:p w14:paraId="28FCFBCA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b/>
                <w:noProof w:val="0"/>
              </w:rPr>
              <w:t>Cijena ponude (sa PDV-om):</w:t>
            </w:r>
          </w:p>
          <w:p w14:paraId="0C543799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noProof w:val="0"/>
              </w:rPr>
              <w:t>(brojčano i slovima)</w:t>
            </w:r>
          </w:p>
          <w:p w14:paraId="15E59970" w14:textId="77777777" w:rsidR="005354FE" w:rsidRPr="000C190E" w:rsidRDefault="005354FE" w:rsidP="00D95392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</w:rPr>
            </w:pPr>
          </w:p>
        </w:tc>
        <w:tc>
          <w:tcPr>
            <w:tcW w:w="5509" w:type="dxa"/>
          </w:tcPr>
          <w:p w14:paraId="243C21A6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  <w:sz w:val="2"/>
              </w:rPr>
            </w:pPr>
          </w:p>
          <w:p w14:paraId="31E3AD7B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</w:pPr>
            <w:r w:rsidRPr="000C190E"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  <w:t>BROJČANO:</w:t>
            </w:r>
          </w:p>
          <w:p w14:paraId="068308CD" w14:textId="77777777" w:rsidR="005354FE" w:rsidRPr="000C190E" w:rsidRDefault="005354FE" w:rsidP="00D9539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0C190E">
              <w:rPr>
                <w:rFonts w:ascii="Times New Roman" w:eastAsia="Calibri" w:hAnsi="Times New Roman" w:cs="Times New Roman"/>
                <w:i/>
                <w:noProof w:val="0"/>
                <w:sz w:val="20"/>
              </w:rPr>
              <w:t>SLOVIMA:</w:t>
            </w:r>
          </w:p>
        </w:tc>
      </w:tr>
      <w:tr w:rsidR="005354FE" w:rsidRPr="000C190E" w14:paraId="1AE890D4" w14:textId="77777777" w:rsidTr="00D95392">
        <w:tc>
          <w:tcPr>
            <w:tcW w:w="4111" w:type="dxa"/>
            <w:shd w:val="clear" w:color="auto" w:fill="BFBFBF"/>
          </w:tcPr>
          <w:p w14:paraId="3CBF4D2B" w14:textId="77777777" w:rsidR="005354FE" w:rsidRPr="000C190E" w:rsidRDefault="005354FE" w:rsidP="00D95392">
            <w:pPr>
              <w:rPr>
                <w:rFonts w:ascii="Times New Roman" w:eastAsia="Times New Roman" w:hAnsi="Times New Roman" w:cs="Times New Roman"/>
                <w:b/>
                <w:noProof w:val="0"/>
                <w:lang w:eastAsia="hr-HR"/>
              </w:rPr>
            </w:pPr>
            <w:r w:rsidRPr="000C190E">
              <w:rPr>
                <w:rFonts w:ascii="Times New Roman" w:eastAsia="Times New Roman" w:hAnsi="Times New Roman" w:cs="Times New Roman"/>
                <w:b/>
                <w:noProof w:val="0"/>
                <w:lang w:eastAsia="hr-HR"/>
              </w:rPr>
              <w:t>4.  ROK VALJANOSTI PONUDE:</w:t>
            </w:r>
          </w:p>
        </w:tc>
        <w:tc>
          <w:tcPr>
            <w:tcW w:w="5529" w:type="dxa"/>
            <w:gridSpan w:val="2"/>
          </w:tcPr>
          <w:p w14:paraId="12003062" w14:textId="77777777" w:rsidR="005354FE" w:rsidRPr="000C190E" w:rsidRDefault="005354FE" w:rsidP="00D95392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0C190E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    Šezdeset (60) dana od dana isteka roka za dostavu   </w:t>
            </w:r>
          </w:p>
          <w:p w14:paraId="2C4CD733" w14:textId="77777777" w:rsidR="005354FE" w:rsidRPr="000C190E" w:rsidRDefault="005354FE" w:rsidP="00D95392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0C190E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    ponude</w:t>
            </w:r>
          </w:p>
        </w:tc>
      </w:tr>
    </w:tbl>
    <w:p w14:paraId="6708CB90" w14:textId="77777777" w:rsidR="005354FE" w:rsidRPr="000C190E" w:rsidRDefault="005354FE" w:rsidP="005354FE">
      <w:pPr>
        <w:spacing w:after="200" w:line="276" w:lineRule="auto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763624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D07F351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50E6E5F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5AD2DC4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FC1B0B1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                           </w:t>
      </w: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>PONUDITELJ:</w:t>
      </w:r>
    </w:p>
    <w:p w14:paraId="14A42CC7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95683CA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M.P.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      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__________________________________</w:t>
      </w:r>
    </w:p>
    <w:p w14:paraId="070AD0C0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      (ime i prezime, te potpis ovlaštene osobe)</w:t>
      </w:r>
    </w:p>
    <w:p w14:paraId="44F70CAC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4AE01CB" w14:textId="77777777" w:rsidR="005354FE" w:rsidRPr="000C190E" w:rsidRDefault="005354FE" w:rsidP="005354FE">
      <w:pPr>
        <w:ind w:left="426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287A462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8BA2310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7DFE006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2A21D66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4E9604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1DDE7A1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90BCC9A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4B503DE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F621FE9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26EF355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579B482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90EB4A5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434FA7A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F7A00AC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678A51E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D63598D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76F2E32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F4C01F1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1F342DB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C58B043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16ED8FA" w14:textId="77777777" w:rsidR="005354F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486B21C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E6B93FF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01968FA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9DD1E03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2D563DC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F64B1AF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bookmarkStart w:id="5" w:name="List1!A1:F316"/>
      <w:bookmarkEnd w:id="5"/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lastRenderedPageBreak/>
        <w:t>IZJAVA O NEKAŽNJAVANJU</w:t>
      </w:r>
    </w:p>
    <w:p w14:paraId="15015A59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FF3BEA7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Temeljem članka 70. Zakona o općem upravnom postupku (“Narodne novine” 47/09. i 110/21.) pod materijalnom i kaznenom odgovornošću dajem slijedeću</w:t>
      </w:r>
    </w:p>
    <w:p w14:paraId="74E600F4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6BF8D3F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I Z J A V U</w:t>
      </w:r>
    </w:p>
    <w:p w14:paraId="6D9A866C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C23C396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kojom ja, </w:t>
      </w:r>
      <w:r w:rsidRPr="000C190E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____________________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, ___________________________________________________ </w:t>
      </w:r>
    </w:p>
    <w:p w14:paraId="63133020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(ime i prezime) 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           (adresa stanovanja)</w:t>
      </w:r>
    </w:p>
    <w:p w14:paraId="722A2545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5E4CC9D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broj osobne iskaznice ______________________________ izdane od PU _____________________</w:t>
      </w:r>
    </w:p>
    <w:p w14:paraId="458A8950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EC29994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kao ovlaštena osoba za zastupanje gospodarskog subjekta </w:t>
      </w:r>
    </w:p>
    <w:p w14:paraId="3A8AA299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38CADB5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_________________________________________________________________________________</w:t>
      </w:r>
    </w:p>
    <w:p w14:paraId="76F0E8B2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(naziv i adresa gospodarskog subjekta, OIB)</w:t>
      </w:r>
    </w:p>
    <w:p w14:paraId="131BDCE4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EF5E3C8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pod materijalnom i kaznenom odgovornošću izjavljujem za sebe i za gospodarski subjekt, da protiv mene osobno niti protiv gore navedenog gospodarskog subjekta kojeg zastupam nije izrečena pravomoćna osuđujuća presuda za:</w:t>
      </w:r>
    </w:p>
    <w:p w14:paraId="2A30380A" w14:textId="77777777" w:rsidR="005354FE" w:rsidRPr="000C190E" w:rsidRDefault="005354FE" w:rsidP="005354FE">
      <w:pPr>
        <w:rPr>
          <w:rFonts w:ascii="Times New Roman" w:eastAsia="Calibri" w:hAnsi="Times New Roman" w:cs="Times New Roman"/>
          <w:b/>
          <w:noProof w:val="0"/>
          <w:sz w:val="20"/>
        </w:rPr>
      </w:pPr>
      <w:r w:rsidRPr="000C190E">
        <w:rPr>
          <w:rFonts w:ascii="Times New Roman" w:eastAsia="Calibri" w:hAnsi="Times New Roman" w:cs="Times New Roman"/>
          <w:b/>
          <w:noProof w:val="0"/>
          <w:sz w:val="20"/>
        </w:rPr>
        <w:t xml:space="preserve">a) sudjelovanje u zločinačkoj organizaciji, </w:t>
      </w:r>
      <w:r w:rsidRPr="000C190E">
        <w:rPr>
          <w:rFonts w:ascii="Times New Roman" w:eastAsia="Calibri" w:hAnsi="Times New Roman" w:cs="Times New Roman"/>
          <w:noProof w:val="0"/>
          <w:sz w:val="20"/>
        </w:rPr>
        <w:t>na temelju</w:t>
      </w:r>
    </w:p>
    <w:p w14:paraId="16E29CF2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328. (zločinačko udruženje) i članka 329. (počinjenje kaznenog djela u sastavu zločinačkog udruženja) Kaznenog zakona</w:t>
      </w:r>
    </w:p>
    <w:p w14:paraId="0EABA41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9C1E3D5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20"/>
        </w:rPr>
      </w:pPr>
      <w:r w:rsidRPr="000C190E">
        <w:rPr>
          <w:rFonts w:ascii="Times New Roman" w:eastAsia="Calibri" w:hAnsi="Times New Roman" w:cs="Times New Roman"/>
          <w:b/>
          <w:noProof w:val="0"/>
          <w:sz w:val="20"/>
        </w:rPr>
        <w:t xml:space="preserve">b) korupciju, </w:t>
      </w:r>
      <w:r w:rsidRPr="000C190E">
        <w:rPr>
          <w:rFonts w:ascii="Times New Roman" w:eastAsia="Calibri" w:hAnsi="Times New Roman" w:cs="Times New Roman"/>
          <w:noProof w:val="0"/>
          <w:sz w:val="20"/>
        </w:rPr>
        <w:t>na temelju</w:t>
      </w:r>
    </w:p>
    <w:p w14:paraId="4E4E6368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30485E6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35981A8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20"/>
        </w:rPr>
      </w:pPr>
      <w:r w:rsidRPr="000C190E">
        <w:rPr>
          <w:rFonts w:ascii="Times New Roman" w:eastAsia="Calibri" w:hAnsi="Times New Roman" w:cs="Times New Roman"/>
          <w:b/>
          <w:noProof w:val="0"/>
          <w:sz w:val="20"/>
        </w:rPr>
        <w:t xml:space="preserve">c) prijevaru, </w:t>
      </w:r>
      <w:r w:rsidRPr="000C190E">
        <w:rPr>
          <w:rFonts w:ascii="Times New Roman" w:eastAsia="Calibri" w:hAnsi="Times New Roman" w:cs="Times New Roman"/>
          <w:noProof w:val="0"/>
          <w:sz w:val="20"/>
        </w:rPr>
        <w:t>na temelju</w:t>
      </w:r>
    </w:p>
    <w:p w14:paraId="7BD002BD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236. (prijevara), članka 247. (prijevara u gospodarskom poslovanju), članka 256. (utaja poreza ili carine) i članka 258. (subvencijska prijevara) Kaznenog zakona</w:t>
      </w:r>
    </w:p>
    <w:p w14:paraId="7605FE66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EFD8511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20"/>
        </w:rPr>
      </w:pPr>
      <w:r w:rsidRPr="000C190E">
        <w:rPr>
          <w:rFonts w:ascii="Times New Roman" w:eastAsia="Calibri" w:hAnsi="Times New Roman" w:cs="Times New Roman"/>
          <w:b/>
          <w:noProof w:val="0"/>
          <w:sz w:val="20"/>
        </w:rPr>
        <w:t xml:space="preserve">d) terorizam ili kaznena djela povezana s terorističkim aktivnostima, </w:t>
      </w:r>
      <w:r w:rsidRPr="000C190E">
        <w:rPr>
          <w:rFonts w:ascii="Times New Roman" w:eastAsia="Calibri" w:hAnsi="Times New Roman" w:cs="Times New Roman"/>
          <w:noProof w:val="0"/>
          <w:sz w:val="20"/>
        </w:rPr>
        <w:t>na temelju</w:t>
      </w:r>
    </w:p>
    <w:p w14:paraId="3EE6BA50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4866070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22E6635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20"/>
        </w:rPr>
      </w:pPr>
      <w:r w:rsidRPr="000C190E">
        <w:rPr>
          <w:rFonts w:ascii="Times New Roman" w:eastAsia="Calibri" w:hAnsi="Times New Roman" w:cs="Times New Roman"/>
          <w:b/>
          <w:noProof w:val="0"/>
          <w:sz w:val="20"/>
        </w:rPr>
        <w:t xml:space="preserve">e) pranje novca ili financiranje terorizma, </w:t>
      </w:r>
      <w:r w:rsidRPr="000C190E">
        <w:rPr>
          <w:rFonts w:ascii="Times New Roman" w:eastAsia="Calibri" w:hAnsi="Times New Roman" w:cs="Times New Roman"/>
          <w:noProof w:val="0"/>
          <w:sz w:val="20"/>
        </w:rPr>
        <w:t>na temelju</w:t>
      </w:r>
    </w:p>
    <w:p w14:paraId="6913B799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98. (financiranje terorizma) i članka 265. (pranje novca) Kaznenog zakona</w:t>
      </w:r>
    </w:p>
    <w:p w14:paraId="34775933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1A5D397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b/>
          <w:noProof w:val="0"/>
          <w:sz w:val="20"/>
        </w:rPr>
      </w:pPr>
      <w:r w:rsidRPr="000C190E">
        <w:rPr>
          <w:rFonts w:ascii="Times New Roman" w:eastAsia="Calibri" w:hAnsi="Times New Roman" w:cs="Times New Roman"/>
          <w:b/>
          <w:noProof w:val="0"/>
          <w:sz w:val="20"/>
        </w:rPr>
        <w:t>f) dječji rad ili druge oblike trgovanja ljudima, na temelju</w:t>
      </w:r>
    </w:p>
    <w:p w14:paraId="31B32E6F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106. (trgovanje ljudima) Kaznenog zakona</w:t>
      </w:r>
    </w:p>
    <w:p w14:paraId="4209255A" w14:textId="77777777" w:rsidR="005354FE" w:rsidRPr="000C190E" w:rsidRDefault="005354FE" w:rsidP="005354FE">
      <w:pPr>
        <w:jc w:val="both"/>
        <w:rPr>
          <w:rFonts w:ascii="Times New Roman" w:eastAsia="Calibri" w:hAnsi="Times New Roman" w:cs="Times New Roman"/>
          <w:noProof w:val="0"/>
          <w:sz w:val="20"/>
        </w:rPr>
      </w:pPr>
      <w:r w:rsidRPr="000C190E">
        <w:rPr>
          <w:rFonts w:ascii="Times New Roman" w:eastAsia="Calibri" w:hAnsi="Times New Roman" w:cs="Times New Roman"/>
          <w:noProof w:val="0"/>
          <w:sz w:val="20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73EABD0B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F63368D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U Trnovcu, _____________________2025. godine.</w:t>
      </w:r>
    </w:p>
    <w:p w14:paraId="6C3073E5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9DB0CA2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sz w:val="10"/>
          <w:lang w:eastAsia="hr-HR"/>
        </w:rPr>
      </w:pPr>
    </w:p>
    <w:p w14:paraId="038060D2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sz w:val="2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6F0F1414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M.P.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       __________________________________</w:t>
      </w:r>
    </w:p>
    <w:p w14:paraId="30824185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                                                                  (ime i prezime, te potpis ovlaštene osobe)</w:t>
      </w:r>
    </w:p>
    <w:p w14:paraId="101867B5" w14:textId="77777777" w:rsidR="005354FE" w:rsidRPr="000C190E" w:rsidRDefault="005354FE" w:rsidP="005354FE">
      <w:pPr>
        <w:spacing w:after="200" w:line="276" w:lineRule="auto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br w:type="page"/>
      </w:r>
    </w:p>
    <w:p w14:paraId="134F3CCF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61DC9190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>IZJAVA O PRIHVAĆANJU UVJETA IZ DOKUMENTACIJE ZA NADMETANJE</w:t>
      </w:r>
    </w:p>
    <w:p w14:paraId="65C91C46" w14:textId="77777777" w:rsidR="005354FE" w:rsidRPr="000C190E" w:rsidRDefault="005354FE" w:rsidP="005354FE">
      <w:pPr>
        <w:tabs>
          <w:tab w:val="left" w:pos="1350"/>
        </w:tabs>
        <w:jc w:val="center"/>
        <w:rPr>
          <w:rFonts w:ascii="Times New Roman" w:eastAsia="Calibri" w:hAnsi="Times New Roman" w:cs="Times New Roman"/>
          <w:noProof w:val="0"/>
        </w:rPr>
      </w:pPr>
    </w:p>
    <w:p w14:paraId="6F4E96E6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0C190E">
        <w:rPr>
          <w:rFonts w:ascii="Times New Roman" w:eastAsia="Calibri" w:hAnsi="Times New Roman" w:cs="Times New Roman"/>
          <w:b/>
          <w:noProof w:val="0"/>
          <w:sz w:val="24"/>
          <w:szCs w:val="24"/>
        </w:rPr>
        <w:t>Izrada i montaža zaštitne mreže iza golova na lokaciji NK Mladost</w:t>
      </w:r>
    </w:p>
    <w:p w14:paraId="34FFDDDB" w14:textId="77777777" w:rsidR="005354FE" w:rsidRPr="000C190E" w:rsidRDefault="005354FE" w:rsidP="005354FE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6EEEE67" w14:textId="77777777" w:rsidR="005354FE" w:rsidRPr="000C190E" w:rsidRDefault="005354FE" w:rsidP="005354FE">
      <w:pPr>
        <w:ind w:firstLine="708"/>
        <w:rPr>
          <w:rFonts w:ascii="Times New Roman" w:eastAsia="Times New Roman" w:hAnsi="Times New Roman" w:cs="Times New Roman"/>
          <w:noProof w:val="0"/>
          <w:lang w:val="pl-PL"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val="pl-PL" w:eastAsia="hr-HR"/>
        </w:rPr>
        <w:t>Na temelju članka 70. Zakona o općem upravnom postupku (“Narodne novine” 47/09. I 110/21.) kao osoba ovla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š</w:t>
      </w:r>
      <w:r w:rsidRPr="000C190E">
        <w:rPr>
          <w:rFonts w:ascii="Times New Roman" w:eastAsia="Times New Roman" w:hAnsi="Times New Roman" w:cs="Times New Roman"/>
          <w:noProof w:val="0"/>
          <w:lang w:val="pl-PL" w:eastAsia="hr-HR"/>
        </w:rPr>
        <w:t xml:space="preserve">tena po zakonu za zastupanje </w:t>
      </w:r>
    </w:p>
    <w:p w14:paraId="273CC913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lang w:val="pl-PL" w:eastAsia="hr-HR"/>
        </w:rPr>
      </w:pPr>
    </w:p>
    <w:p w14:paraId="61FAA7B4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___________________________________________________OIB___________________________</w:t>
      </w:r>
    </w:p>
    <w:p w14:paraId="6800A15E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      (ime i prezime, te adresa stanovanja)</w:t>
      </w:r>
    </w:p>
    <w:p w14:paraId="7B3B9273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76E36EC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lang w:val="pl-PL"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val="pl-PL" w:eastAsia="hr-HR"/>
        </w:rPr>
        <w:t xml:space="preserve">gospodarskog  subjekta </w:t>
      </w:r>
    </w:p>
    <w:p w14:paraId="1A3DBA01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lang w:val="pl-PL" w:eastAsia="hr-HR"/>
        </w:rPr>
      </w:pPr>
    </w:p>
    <w:p w14:paraId="4D1569AA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lang w:val="pl-PL"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___________________________________________OIB___________________________________</w:t>
      </w:r>
    </w:p>
    <w:p w14:paraId="49838C87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val="pl-PL"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val="pl-PL" w:eastAsia="hr-HR"/>
        </w:rPr>
        <w:t xml:space="preserve">                                (naziv i sjedište)</w:t>
      </w:r>
    </w:p>
    <w:p w14:paraId="56B2F4DA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val="pl-PL" w:eastAsia="hr-HR"/>
        </w:rPr>
      </w:pPr>
    </w:p>
    <w:p w14:paraId="2A6838EC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val="pl-PL"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val="pl-PL" w:eastAsia="hr-HR"/>
        </w:rPr>
        <w:t>pod materijalnom i kaznenom odgovornošću  dajem slijedeću</w:t>
      </w:r>
    </w:p>
    <w:p w14:paraId="7B5C7485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val="pl-PL" w:eastAsia="hr-HR"/>
        </w:rPr>
      </w:pPr>
    </w:p>
    <w:p w14:paraId="24EF1AC3" w14:textId="77777777" w:rsidR="005354FE" w:rsidRPr="000C190E" w:rsidRDefault="005354FE" w:rsidP="005354FE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3E27BD7" w14:textId="77777777" w:rsidR="005354FE" w:rsidRPr="000C190E" w:rsidRDefault="005354FE" w:rsidP="005354FE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2B5A825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val="pl-PL" w:eastAsia="hr-HR"/>
        </w:rPr>
      </w:pPr>
    </w:p>
    <w:p w14:paraId="2E006065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val="pl-PL" w:eastAsia="hr-HR"/>
        </w:rPr>
      </w:pPr>
    </w:p>
    <w:p w14:paraId="5F7ECB12" w14:textId="77777777" w:rsidR="005354FE" w:rsidRPr="000C190E" w:rsidRDefault="005354FE" w:rsidP="005354FE">
      <w:pPr>
        <w:jc w:val="center"/>
        <w:rPr>
          <w:rFonts w:ascii="Times New Roman" w:eastAsia="Times New Roman" w:hAnsi="Times New Roman" w:cs="Times New Roman"/>
          <w:b/>
          <w:noProof w:val="0"/>
          <w:lang w:val="pl-PL" w:eastAsia="hr-HR"/>
        </w:rPr>
      </w:pPr>
      <w:r w:rsidRPr="000C190E">
        <w:rPr>
          <w:rFonts w:ascii="Times New Roman" w:eastAsia="Times New Roman" w:hAnsi="Times New Roman" w:cs="Times New Roman"/>
          <w:b/>
          <w:noProof w:val="0"/>
          <w:lang w:val="pl-PL" w:eastAsia="hr-HR"/>
        </w:rPr>
        <w:t>I Z J A V U</w:t>
      </w:r>
    </w:p>
    <w:p w14:paraId="1E415D37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szCs w:val="24"/>
          <w:lang w:val="pl-PL" w:eastAsia="hr-HR"/>
        </w:rPr>
      </w:pPr>
    </w:p>
    <w:p w14:paraId="4CA1BB21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394CB02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szCs w:val="24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lang w:eastAsia="hr-HR"/>
        </w:rPr>
        <w:t>da prihvaćam  uvjete iz dokumentacije za nadmetanje.</w:t>
      </w:r>
    </w:p>
    <w:p w14:paraId="2E3D0CC1" w14:textId="77777777" w:rsidR="005354FE" w:rsidRPr="000C190E" w:rsidRDefault="005354FE" w:rsidP="005354FE">
      <w:pPr>
        <w:rPr>
          <w:rFonts w:ascii="Times New Roman" w:eastAsia="Times New Roman" w:hAnsi="Times New Roman" w:cs="Times New Roman"/>
          <w:noProof w:val="0"/>
          <w:szCs w:val="24"/>
          <w:lang w:eastAsia="hr-HR"/>
        </w:rPr>
      </w:pPr>
    </w:p>
    <w:p w14:paraId="771F19DB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F2FED47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                             </w:t>
      </w:r>
    </w:p>
    <w:p w14:paraId="6CAEAD68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     </w:t>
      </w:r>
    </w:p>
    <w:p w14:paraId="043F6F4A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      </w:t>
      </w:r>
    </w:p>
    <w:p w14:paraId="109D0AC8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 </w:t>
      </w:r>
    </w:p>
    <w:p w14:paraId="73B3442A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</w:t>
      </w:r>
      <w:r w:rsidRPr="000C190E">
        <w:rPr>
          <w:rFonts w:ascii="Arial" w:eastAsia="Times New Roman" w:hAnsi="Arial" w:cs="Arial"/>
          <w:noProof w:val="0"/>
          <w:sz w:val="20"/>
          <w:szCs w:val="24"/>
          <w:lang w:eastAsia="hr-HR"/>
        </w:rPr>
        <w:t xml:space="preserve">                    </w:t>
      </w: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</w:t>
      </w:r>
    </w:p>
    <w:p w14:paraId="3F4AF139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                         __________________________________</w:t>
      </w:r>
    </w:p>
    <w:p w14:paraId="3914FC30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 </w:t>
      </w:r>
      <w:r w:rsidRPr="000C190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M.P.</w:t>
      </w: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( vlastoručan potpis ) </w:t>
      </w:r>
    </w:p>
    <w:p w14:paraId="751B872A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C1D4C45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B03D034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C572C43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749EA38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9AB4521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A87D436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7E4F190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513E1E7" w14:textId="77777777" w:rsidR="005354FE" w:rsidRPr="000C190E" w:rsidRDefault="005354FE" w:rsidP="005354FE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C19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U_________________dana___________2025.</w:t>
      </w:r>
    </w:p>
    <w:p w14:paraId="36CE246C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D582458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9770707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6558730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A3008A3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FC84B00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1F22D85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2C91E2A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896D25F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D1191A8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60DB046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63049E4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58F8F36" w14:textId="77777777" w:rsidR="005354FE" w:rsidRPr="000C190E" w:rsidRDefault="005354FE" w:rsidP="005354F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C190E">
        <w:rPr>
          <w:rFonts w:ascii="Times New Roman" w:eastAsia="Times New Roman" w:hAnsi="Times New Roman" w:cs="Times New Roman"/>
          <w:b/>
          <w:noProof w:val="0"/>
          <w:lang w:eastAsia="hr-HR"/>
        </w:rPr>
        <w:t>Napomena:</w:t>
      </w:r>
      <w:r w:rsidRPr="000C190E">
        <w:rPr>
          <w:rFonts w:ascii="Times New Roman" w:eastAsia="Times New Roman" w:hAnsi="Times New Roman" w:cs="Times New Roman"/>
          <w:noProof w:val="0"/>
          <w:lang w:eastAsia="hr-HR"/>
        </w:rPr>
        <w:t xml:space="preserve"> Izjavu potpisuje fizička osoba koja podnosi istu ili ovlaštena osoba u pravnoj osobi, te istu ovjerava pečatom.</w:t>
      </w:r>
    </w:p>
    <w:p w14:paraId="2F75ED39" w14:textId="77777777" w:rsidR="005354FE" w:rsidRDefault="005354FE" w:rsidP="005354FE">
      <w:pPr>
        <w:jc w:val="center"/>
        <w:rPr>
          <w:b/>
        </w:rPr>
      </w:pPr>
    </w:p>
    <w:p w14:paraId="2F1B15DD" w14:textId="4C330DEA" w:rsidR="00487C9C" w:rsidRDefault="00487C9C" w:rsidP="005354FE">
      <w:pPr>
        <w:rPr>
          <w:b/>
        </w:rPr>
      </w:pPr>
    </w:p>
    <w:sectPr w:rsidR="00487C9C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#20New#20Roman">
    <w:altName w:val="Times New Roman"/>
    <w:charset w:val="EE"/>
    <w:family w:val="roman"/>
    <w:pitch w:val="default"/>
  </w:font>
  <w:font w:name="TimesNewRomanPSMT">
    <w:altName w:val="Times New Roman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5308"/>
    <w:rsid w:val="00260108"/>
    <w:rsid w:val="00261F44"/>
    <w:rsid w:val="00275B0C"/>
    <w:rsid w:val="00347D72"/>
    <w:rsid w:val="0036161E"/>
    <w:rsid w:val="003D5A5C"/>
    <w:rsid w:val="003F65C1"/>
    <w:rsid w:val="00487C9C"/>
    <w:rsid w:val="005354FE"/>
    <w:rsid w:val="005E724E"/>
    <w:rsid w:val="00693AB1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  <w:rsid w:val="00FB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styleId="Nerijeenospominjanje">
    <w:name w:val="Unresolved Mention"/>
    <w:basedOn w:val="Zadanifontodlomka"/>
    <w:uiPriority w:val="99"/>
    <w:semiHidden/>
    <w:unhideWhenUsed/>
    <w:rsid w:val="00535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novec-bartolovecki.hr/index.php?content=Natjecaj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6</cp:revision>
  <cp:lastPrinted>2014-11-26T14:09:00Z</cp:lastPrinted>
  <dcterms:created xsi:type="dcterms:W3CDTF">2024-09-17T13:42:00Z</dcterms:created>
  <dcterms:modified xsi:type="dcterms:W3CDTF">2025-09-15T10:26:00Z</dcterms:modified>
</cp:coreProperties>
</file>